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2022年8月30日 （第35周）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比8月23日±%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4.92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72B523B0"/>
    <w:rsid w:val="72B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2022-08-30T07:17:00Z</dcterms:created>
  <dc:creator>许文宇</dc:creator>
  <cp:lastModifiedBy>许文宇</cp:lastModifiedBy>
  <dcterms:modified xsi:type="dcterms:W3CDTF">2022-08-30T07:18:41Z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F85B5417EBBB4F6BB0065F218376EAA1</vt:lpwstr>
  </property>
</Properties>
</file>