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1A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7AFB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 w14:paraId="0943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课题承担单位名单</w:t>
      </w:r>
    </w:p>
    <w:p w14:paraId="3B41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3"/>
        <w:gridCol w:w="8116"/>
        <w:gridCol w:w="4725"/>
      </w:tblGrid>
      <w:tr w14:paraId="04D5D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57" w:hRule="atLeast"/>
        </w:trPr>
        <w:tc>
          <w:tcPr>
            <w:tcW w:w="1333" w:type="dxa"/>
            <w:noWrap w:val="0"/>
            <w:vAlign w:val="center"/>
          </w:tcPr>
          <w:p w14:paraId="76B39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116" w:type="dxa"/>
            <w:noWrap w:val="0"/>
            <w:vAlign w:val="center"/>
          </w:tcPr>
          <w:p w14:paraId="04327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4725" w:type="dxa"/>
            <w:noWrap w:val="0"/>
            <w:vAlign w:val="center"/>
          </w:tcPr>
          <w:p w14:paraId="2769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承担单位</w:t>
            </w:r>
          </w:p>
        </w:tc>
      </w:tr>
      <w:tr w14:paraId="0B06B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2" w:hRule="atLeast"/>
        </w:trPr>
        <w:tc>
          <w:tcPr>
            <w:tcW w:w="1333" w:type="dxa"/>
            <w:noWrap w:val="0"/>
            <w:vAlign w:val="center"/>
          </w:tcPr>
          <w:p w14:paraId="3EC83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116" w:type="dxa"/>
            <w:noWrap w:val="0"/>
            <w:vAlign w:val="center"/>
          </w:tcPr>
          <w:p w14:paraId="28195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陕西省促进低空经济高质量发展战略研究</w:t>
            </w:r>
          </w:p>
        </w:tc>
        <w:tc>
          <w:tcPr>
            <w:tcW w:w="4725" w:type="dxa"/>
            <w:noWrap w:val="0"/>
            <w:vAlign w:val="center"/>
          </w:tcPr>
          <w:p w14:paraId="1628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西安紫鹏咨询有限公司</w:t>
            </w:r>
          </w:p>
        </w:tc>
      </w:tr>
    </w:tbl>
    <w:p w14:paraId="2C6E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A6549"/>
    <w:rsid w:val="1DEB84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49</Characters>
  <TotalTime>5.33333333333333</TotalTime>
  <ScaleCrop>false</ScaleCrop>
  <LinksUpToDate>false</LinksUpToDate>
  <CharactersWithSpaces>49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guest</dc:creator>
  <cp:lastModifiedBy>WPS_1601169991</cp:lastModifiedBy>
  <dcterms:modified xsi:type="dcterms:W3CDTF">2024-08-30T03:20:45Z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DC57B95F65BF4C4CA8E60537CB761907_13</vt:lpwstr>
  </property>
</Properties>
</file>