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55B4BB">
      <w:pPr>
        <w:jc w:val="center"/>
        <w:rPr>
          <w:rFonts w:ascii="黑体" w:eastAsia="黑体"/>
          <w:sz w:val="36"/>
        </w:rPr>
      </w:pPr>
      <w:bookmarkStart w:id="0" w:name="_GoBack"/>
      <w:bookmarkEnd w:id="0"/>
    </w:p>
    <w:p w14:paraId="3431F6D9">
      <w:pPr>
        <w:widowControl/>
        <w:spacing w:after="156" w:line="600" w:lineRule="atLeast"/>
        <w:jc w:val="center"/>
        <w:rPr>
          <w:rFonts w:ascii="华文中宋" w:hAnsi="华文中宋" w:eastAsia="华文中宋" w:cs="华文中宋"/>
          <w:kern w:val="0"/>
          <w:sz w:val="36"/>
          <w:szCs w:val="36"/>
        </w:rPr>
      </w:pPr>
      <w:r>
        <w:rPr>
          <w:rFonts w:hint="eastAsia" w:ascii="Times New Roman" w:hAnsi="Times New Roman" w:eastAsia="华文中宋" w:cs="Times New Roman"/>
          <w:kern w:val="0"/>
          <w:sz w:val="36"/>
          <w:szCs w:val="36"/>
        </w:rPr>
        <w:t>陕西省18种重要商品零售价格周监测表</w:t>
      </w:r>
    </w:p>
    <w:p w14:paraId="39411912">
      <w:pPr>
        <w:widowControl/>
        <w:spacing w:line="300" w:lineRule="atLeast"/>
        <w:ind w:firstLine="480" w:firstLineChars="200"/>
        <w:rPr>
          <w:rFonts w:ascii="仿宋" w:hAnsi="仿宋" w:eastAsia="仿宋" w:cs="仿宋"/>
          <w:kern w:val="0"/>
          <w:sz w:val="24"/>
        </w:rPr>
      </w:pPr>
      <w:r>
        <w:rPr>
          <w:rFonts w:hint="eastAsia" w:ascii="仿宋" w:hAnsi="仿宋" w:eastAsia="仿宋" w:cs="仿宋"/>
          <w:sz w:val="24"/>
        </w:rPr>
        <w:t>陕西省发展改革委价格监测局</w:t>
      </w:r>
      <w:r>
        <w:rPr>
          <w:rFonts w:hint="eastAsia" w:ascii="Times New Roman" w:hAnsi="Times New Roman" w:eastAsia="仿宋" w:cs="Times New Roman"/>
          <w:kern w:val="0"/>
          <w:sz w:val="24"/>
        </w:rPr>
        <w:t xml:space="preserve">                                                                     2024年11月12日 （第46周）</w:t>
      </w:r>
    </w:p>
    <w:tbl>
      <w:tblPr>
        <w:tblStyle w:val="4"/>
        <w:tblpPr w:leftFromText="180" w:rightFromText="180" w:vertAnchor="text" w:horzAnchor="margin" w:tblpXSpec="center" w:tblpY="12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997"/>
        <w:gridCol w:w="851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992"/>
        <w:gridCol w:w="998"/>
      </w:tblGrid>
      <w:tr w14:paraId="10C292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Merge w:val="restart"/>
          </w:tcPr>
          <w:p w14:paraId="63DE3D20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商品</w:t>
            </w:r>
          </w:p>
          <w:p w14:paraId="05DBA093">
            <w:pPr>
              <w:jc w:val="center"/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名称</w:t>
            </w:r>
          </w:p>
        </w:tc>
        <w:tc>
          <w:tcPr>
            <w:tcW w:w="997" w:type="dxa"/>
            <w:vMerge w:val="restart"/>
            <w:shd w:val="clear" w:color="auto" w:fill="auto"/>
          </w:tcPr>
          <w:p w14:paraId="72F73DDE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规格</w:t>
            </w:r>
          </w:p>
          <w:p w14:paraId="303B8B8E">
            <w:pPr>
              <w:widowControl/>
              <w:jc w:val="center"/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等级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49E25664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计价</w:t>
            </w:r>
          </w:p>
          <w:p w14:paraId="31F6535A">
            <w:pPr>
              <w:widowControl/>
              <w:jc w:val="center"/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单位</w:t>
            </w:r>
          </w:p>
        </w:tc>
        <w:tc>
          <w:tcPr>
            <w:tcW w:w="10152" w:type="dxa"/>
            <w:gridSpan w:val="12"/>
            <w:shd w:val="clear" w:color="auto" w:fill="auto"/>
          </w:tcPr>
          <w:p w14:paraId="79B4CFA9">
            <w:pPr>
              <w:widowControl/>
              <w:jc w:val="center"/>
            </w:pPr>
            <w:r>
              <w:rPr>
                <w:rFonts w:hint="eastAsia" w:ascii="楷体_GB2312" w:eastAsia="楷体_GB2312"/>
                <w:b/>
                <w:bCs/>
                <w:spacing w:val="20"/>
                <w:kern w:val="0"/>
                <w:sz w:val="18"/>
                <w:szCs w:val="18"/>
              </w:rPr>
              <w:t>零售价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56D04C45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平 均</w:t>
            </w:r>
          </w:p>
          <w:p w14:paraId="45F4B0CE">
            <w:pPr>
              <w:widowControl/>
              <w:spacing w:line="240" w:lineRule="atLeast"/>
              <w:jc w:val="center"/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价 格</w:t>
            </w:r>
          </w:p>
        </w:tc>
        <w:tc>
          <w:tcPr>
            <w:tcW w:w="998" w:type="dxa"/>
            <w:vMerge w:val="restart"/>
            <w:shd w:val="clear" w:color="auto" w:fill="auto"/>
          </w:tcPr>
          <w:p w14:paraId="6402B208">
            <w:pPr>
              <w:widowControl/>
              <w:spacing w:line="240" w:lineRule="atLeast"/>
              <w:jc w:val="center"/>
            </w:pPr>
            <w:r>
              <w:rPr>
                <w:rFonts w:hint="eastAsia" w:ascii="Times New Roman" w:hAnsi="Times New Roman" w:eastAsia="楷体_GB2312" w:cs="Times New Roman"/>
                <w:bCs/>
                <w:kern w:val="0"/>
                <w:sz w:val="18"/>
                <w:szCs w:val="18"/>
              </w:rPr>
              <w:t>比11月5日±%</w:t>
            </w:r>
          </w:p>
        </w:tc>
      </w:tr>
      <w:tr w14:paraId="255023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88" w:type="dxa"/>
            <w:vMerge w:val="continue"/>
          </w:tcPr>
          <w:p w14:paraId="73C7D918">
            <w:pPr>
              <w:jc w:val="center"/>
            </w:pPr>
          </w:p>
        </w:tc>
        <w:tc>
          <w:tcPr>
            <w:tcW w:w="997" w:type="dxa"/>
            <w:vMerge w:val="continue"/>
            <w:shd w:val="clear" w:color="auto" w:fill="auto"/>
          </w:tcPr>
          <w:p w14:paraId="3E7845F9">
            <w:pPr>
              <w:widowControl/>
              <w:jc w:val="center"/>
            </w:pPr>
          </w:p>
        </w:tc>
        <w:tc>
          <w:tcPr>
            <w:tcW w:w="851" w:type="dxa"/>
            <w:vMerge w:val="continue"/>
            <w:shd w:val="clear" w:color="auto" w:fill="auto"/>
          </w:tcPr>
          <w:p w14:paraId="65653B71">
            <w:pPr>
              <w:widowControl/>
              <w:jc w:val="center"/>
            </w:pPr>
          </w:p>
        </w:tc>
        <w:tc>
          <w:tcPr>
            <w:tcW w:w="846" w:type="dxa"/>
            <w:shd w:val="clear" w:color="auto" w:fill="auto"/>
            <w:vAlign w:val="center"/>
          </w:tcPr>
          <w:p w14:paraId="79265D65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西安市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78BF682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宝鸡市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79B710A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咸阳市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5B06743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铜川市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6C0D2DF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渭南市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035BD9B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延安市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5A28E90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榆林市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8821166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汉中市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585AE0F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安康市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554CC56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商洛市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9D83BA1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韩城市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FF9B3DA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杨凌区</w:t>
            </w:r>
          </w:p>
        </w:tc>
        <w:tc>
          <w:tcPr>
            <w:tcW w:w="992" w:type="dxa"/>
            <w:vMerge w:val="continue"/>
            <w:shd w:val="clear" w:color="auto" w:fill="auto"/>
          </w:tcPr>
          <w:p w14:paraId="275FE13A">
            <w:pPr>
              <w:widowControl/>
              <w:jc w:val="center"/>
            </w:pPr>
          </w:p>
        </w:tc>
        <w:tc>
          <w:tcPr>
            <w:tcW w:w="998" w:type="dxa"/>
            <w:vMerge w:val="continue"/>
            <w:shd w:val="clear" w:color="auto" w:fill="auto"/>
          </w:tcPr>
          <w:p w14:paraId="0B1CDE68">
            <w:pPr>
              <w:widowControl/>
              <w:jc w:val="center"/>
            </w:pPr>
          </w:p>
        </w:tc>
      </w:tr>
      <w:tr w14:paraId="15629E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64597080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面粉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3AA32698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特一粉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7B4B61D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40C0FA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2.25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7CE66F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2.70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5FE70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2.46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4AF04F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C50FC0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2.40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45FF0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9619E3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2.20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F6C7A7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FD335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2.75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C7B63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2.20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EC6CE1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1.76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E53F1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2.30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CE38E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2.34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3EBC02A4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 w14:paraId="3E073E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4D4493D8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大米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581FD388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粳米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E5C8E84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9C996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3.08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9CDD73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127519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3.02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C9D76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E69322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3.10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14F5E0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2.93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06B454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58F85E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2.60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D1E2B3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2.75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D4AB6F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FDC376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2.54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30FD23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3.10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5A39F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2.90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45ABC5E6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 w14:paraId="024838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48B77DAA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花生油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5A160014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一级桶装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18FD651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元/5升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746BAA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119.90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7ED06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159.00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5CF900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159.90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485CA7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159.90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02E6DB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125.00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FE013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156.33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9B9364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135.00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8CF6F3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158.00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82016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109.90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829FEF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159.00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EC218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162.90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004E6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129.00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83655D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144.49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5651C5C5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 w14:paraId="7BAEFB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26B3342B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菜籽油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07179967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一级桶装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BA68683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元/5升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37026F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79.90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E515C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86.90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539CD4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102.90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176628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80.00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B31F8A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76.00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2D42A6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69.17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58FCB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89.00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67BD3C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78.00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FEAC2E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69.90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BC036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80.00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255F7A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64.90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99CC6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73.80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5CEB84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79.21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79C55106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 w14:paraId="7267A9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0616E67E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大豆油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372A06EA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一级桶装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F21E1C0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元/5升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F73821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63.99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BD8E2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66.00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591123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69.90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F113BA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77.00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56AAF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7E37DF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63.33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380D9D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60.00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5AF21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9CA650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74.90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97C683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70.00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0EB384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49.95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E7771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68.90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AE23D9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66.08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6DCA9654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 w14:paraId="7EBA40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7BAD612E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调和油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2E0BEDBB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桶装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F3DC32C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元/5升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4CB4F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79.90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C8374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69.00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9C3D5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79.90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71D60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80.00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B723D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67389A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71.63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803489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41054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5EAB10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79.90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85506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70.00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CFA375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67.45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DD3738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75.90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935B3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73.81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24149DD6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 w14:paraId="49364C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0CB3C36F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猪肉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625B5E2A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后腿肉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F68B627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124AC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15.50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C78101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71439B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DA5E2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EB4798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AA161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14.99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9AAEF0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41C7E9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18.00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0B434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16.00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345E6A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7E6E1B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15.65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4BEF35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15.00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8786B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15.10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2F0ECF7B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-1.1</w:t>
            </w:r>
          </w:p>
        </w:tc>
      </w:tr>
      <w:tr w14:paraId="0356F2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6A2F2D0E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猪肉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1A6A19EB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精瘦肉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3FCC217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DD05A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18.33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5C5F7A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18.00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74F324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18.00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0B1196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17.00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1C737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18.00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79D764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17.99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0325CF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17.00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11745F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92DA4C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21.90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3FB93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18.00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7693DF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19.90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0AEBD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16.00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C9A03C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18.76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20A4790E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-0.7</w:t>
            </w:r>
          </w:p>
        </w:tc>
      </w:tr>
      <w:tr w14:paraId="6385B6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0C2B93B4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牛肉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177153D0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剔骨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41F5978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8D1BCE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40.00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2F6DA4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38.00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08CEBC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30.00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70F6C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95E448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38.00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345C9C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0CC702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26.00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9108ED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41.00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9D445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1AAF0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3B984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D7886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32.00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69D90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34.33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665EDF9D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-0.5</w:t>
            </w:r>
          </w:p>
        </w:tc>
      </w:tr>
      <w:tr w14:paraId="133A0B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55B3090B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羊肉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1692ADDF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带骨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2D5C8F7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593E74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33.67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2F0302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38.00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BBE57E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29.00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DB1BA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0074C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37.00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A24097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0D557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54C76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37.00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FE2BE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D3098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28.00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71FA3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1D7F7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32.00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D2B43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33.35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5AD2784C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-1.0</w:t>
            </w:r>
          </w:p>
        </w:tc>
      </w:tr>
      <w:tr w14:paraId="3D6C59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324D3800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鸡肉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4D1B7282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白条鸡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FC54B37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0A0471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12.33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F80BAF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9.00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BBF7A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2CA363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9.00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1800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11.00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5430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12.83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19A815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F4DA73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16.00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9430A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1B21D8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5B8C90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72FCB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B219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10.89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168131DD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 w14:paraId="54F3D5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5CF91AFD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鸡蛋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1F9AFD54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本地主销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B2FFC81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0085E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D62C1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C6D80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F48F64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5.30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E717C0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65F95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6.43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5A7D6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5.20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C4911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5.60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FD6F58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5.10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66E9F0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5.30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F5AC1E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5.33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505921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5.20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0D0E69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5.41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30873A66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-0.9</w:t>
            </w:r>
          </w:p>
        </w:tc>
      </w:tr>
      <w:tr w14:paraId="6AF075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159EF43E">
            <w:pPr>
              <w:widowControl/>
              <w:spacing w:line="160" w:lineRule="exact"/>
              <w:jc w:val="center"/>
              <w:rPr>
                <w:rFonts w:ascii="楷体_GB2312" w:eastAsia="楷体_GB2312"/>
                <w:kern w:val="0"/>
                <w:sz w:val="18"/>
                <w:szCs w:val="15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5"/>
              </w:rPr>
              <w:t>蒙牛纯</w:t>
            </w:r>
          </w:p>
          <w:p w14:paraId="71A3957F">
            <w:pPr>
              <w:widowControl/>
              <w:spacing w:line="160" w:lineRule="exact"/>
              <w:jc w:val="center"/>
              <w:rPr>
                <w:rFonts w:ascii="楷体_GB2312" w:eastAsia="楷体_GB2312"/>
                <w:kern w:val="0"/>
                <w:sz w:val="18"/>
                <w:szCs w:val="15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5"/>
              </w:rPr>
              <w:t>牛奶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4E06AC69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240ml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B43C23A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45FA94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2.81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B1B26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2.70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92AE71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C6F0F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5AC38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2.30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89358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2.83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F6656D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DC3FFB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CBD53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6769C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6A6FE0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2BD01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ED459E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2.67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704C32C5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 w14:paraId="345F2C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6CB233A9">
            <w:pPr>
              <w:widowControl/>
              <w:spacing w:line="160" w:lineRule="exact"/>
              <w:jc w:val="center"/>
              <w:rPr>
                <w:rFonts w:ascii="楷体_GB2312" w:eastAsia="楷体_GB2312"/>
                <w:kern w:val="0"/>
                <w:sz w:val="18"/>
                <w:szCs w:val="15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5"/>
              </w:rPr>
              <w:t>银桥纯</w:t>
            </w:r>
          </w:p>
          <w:p w14:paraId="11612FF2">
            <w:pPr>
              <w:widowControl/>
              <w:spacing w:line="160" w:lineRule="exact"/>
              <w:jc w:val="center"/>
              <w:rPr>
                <w:rFonts w:ascii="楷体_GB2312" w:eastAsia="楷体_GB2312"/>
                <w:kern w:val="0"/>
                <w:sz w:val="18"/>
                <w:szCs w:val="15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5"/>
              </w:rPr>
              <w:t>牛奶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1C3E9BBD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220ml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027F8EA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8C545F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2.49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FED28D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557CAA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AA3F44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9D923C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2.30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111D8A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2.83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26262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0C167E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9C7E78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2.12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D87D6D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2.35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2D0CC3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2.55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A4C27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2.20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3F9007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2.45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173961A7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 w14:paraId="0E106F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320A1457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草鱼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6E57CCCD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活鱼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497D917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B6268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8.83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DB5E5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78CFE2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E84B25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10.00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42213D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10.00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6D18E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9.16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57082E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41FC3D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11.00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307948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A8229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10.00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24888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10.40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B28FAD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E1674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9.03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60300890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-3.6</w:t>
            </w:r>
          </w:p>
        </w:tc>
      </w:tr>
      <w:tr w14:paraId="5F822C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5B7F0D13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鲤鱼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4A2CC99D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活鱼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B0B0A37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C475E1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9.00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0C6359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41242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B28AAF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10.00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BFAC9C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9.00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E7651B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8.43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08BDB2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CEAB05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10.00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CEC7C4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9.50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634D2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11.00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42573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9.40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DCB4A9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01B575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8.94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5614D943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-2.7</w:t>
            </w:r>
          </w:p>
        </w:tc>
      </w:tr>
      <w:tr w14:paraId="0D2963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1F5F787B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白砂糖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4716B671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散装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6AE5C3D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3987A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F9E473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3E12AB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4.89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9967CA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DFAE98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809EF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4.93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3BB77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3A5F3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1F3A62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0DF19A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DD2FA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4.37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69E83C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4.58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29F76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4.28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04A4C03F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 w14:paraId="36435D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495389B3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食盐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78FB6B8A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含碘盐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8DFBD02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元/350克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D8CE6A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67AF16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88BB31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0BC834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1.40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0C430D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538ABC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1.17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71A91E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0.88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11348A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1.60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1BA4BD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1.20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52921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C5A2F9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5373DA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1.30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292E9B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1.46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1D5E5710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</w:tbl>
    <w:p w14:paraId="7EE3DC58">
      <w:pPr>
        <w:spacing w:line="50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</w:p>
    <w:p w14:paraId="5318F785"/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VmZmEyZGY0NDYzMGQ2ZjA5YjQ2NzNmNWFlNzY3ZjAifQ=="/>
  </w:docVars>
  <w:rsids>
    <w:rsidRoot w:val="00413760"/>
    <w:rsid w:val="000D3B51"/>
    <w:rsid w:val="000E1A88"/>
    <w:rsid w:val="000F69CE"/>
    <w:rsid w:val="002469B0"/>
    <w:rsid w:val="00266159"/>
    <w:rsid w:val="002F367A"/>
    <w:rsid w:val="003660D2"/>
    <w:rsid w:val="00396989"/>
    <w:rsid w:val="003E0C63"/>
    <w:rsid w:val="00413760"/>
    <w:rsid w:val="00432CC6"/>
    <w:rsid w:val="004968DD"/>
    <w:rsid w:val="00601676"/>
    <w:rsid w:val="006E3B13"/>
    <w:rsid w:val="007B0511"/>
    <w:rsid w:val="009218BA"/>
    <w:rsid w:val="00983947"/>
    <w:rsid w:val="009D314B"/>
    <w:rsid w:val="00AE4608"/>
    <w:rsid w:val="00B32B31"/>
    <w:rsid w:val="00B43349"/>
    <w:rsid w:val="00C44B11"/>
    <w:rsid w:val="00D05F9E"/>
    <w:rsid w:val="00D075F8"/>
    <w:rsid w:val="00E02B98"/>
    <w:rsid w:val="00E33A51"/>
    <w:rsid w:val="00F27F4D"/>
    <w:rsid w:val="00FB4744"/>
    <w:rsid w:val="00FC1746"/>
    <w:rsid w:val="00FD1A19"/>
    <w:rsid w:val="042A0363"/>
    <w:rsid w:val="1FB05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C0F655-317A-40C5-8986-3383DF4CC58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1285</Words>
  <Characters>2384</Characters>
  <Lines>15</Lines>
  <Paragraphs>4</Paragraphs>
  <TotalTime>2</TotalTime>
  <ScaleCrop>false</ScaleCrop>
  <LinksUpToDate>false</LinksUpToDate>
  <CharactersWithSpaces>2468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2021-02-19T01:36:00Z</dcterms:created>
  <dc:creator>许凯伦</dc:creator>
  <cp:lastModifiedBy>WPS_1601169991</cp:lastModifiedBy>
  <dcterms:modified xsi:type="dcterms:W3CDTF">2024-11-12T06:25:07Z</dcterms:modified>
  <cp:revision>89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A92FC6F1DD1E4786A04362C1587EA484_13</vt:lpwstr>
  </property>
</Properties>
</file>