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附件</w:t>
      </w:r>
      <w:r>
        <w:rPr>
          <w:rFonts w:hint="eastAsia" w:ascii="Times New Roman" w:hAnsi="Times New Roman" w:eastAsia="仿宋_GB2312"/>
        </w:rPr>
        <w:t>2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重点推介项目材料格式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一、项目名称：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（项目名称）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二、项目单位：</w:t>
      </w:r>
    </w:p>
    <w:p>
      <w:pPr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（承办实施项目的企业、单位名称，可对企业进行简要介绍）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三、项目内容：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（包括项目建设必要性、技术工艺水平、建设规模及建设内容等，并要有数据指标）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四、投资总额及合作方式：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（包括项目投资总额、拟招商引资金额及合作方式等内容）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五、市场预测及投资回报分析：</w:t>
      </w:r>
    </w:p>
    <w:p>
      <w:pPr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（对项目的市场情况进行预测，对投资回报进行分析，说明项目投资回收期、内部收益率等）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六、联系方式</w:t>
      </w:r>
    </w:p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　　（包括联系人、电话、传真、地址、邮编及电子邮件等内容）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七、项目相关图片资料</w:t>
      </w:r>
    </w:p>
    <w:p>
      <w:pPr>
        <w:widowControl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高清、可用于印刷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rPr>
          <w:rFonts w:hint="eastAsia" w:ascii="方正公文黑体" w:hAnsi="方正公文黑体" w:eastAsia="方正公文黑体" w:cs="方正公文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2B21"/>
    <w:rsid w:val="74C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2022-04-12T03:56:00Z</dcterms:created>
  <dc:creator>许文宇</dc:creator>
  <cp:lastModifiedBy>许文宇</cp:lastModifiedBy>
  <dcterms:modified xsi:type="dcterms:W3CDTF">2022-04-12T03:56:52Z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414181DB311D4C32AACF3A96F745E154</vt:lpwstr>
  </property>
</Properties>
</file>