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8B" w:rsidRDefault="00154D8B" w:rsidP="00154D8B">
      <w:pPr>
        <w:rPr>
          <w:rFonts w:ascii="黑体" w:eastAsia="黑体" w:hAnsi="黑体" w:hint="eastAsia"/>
          <w:sz w:val="32"/>
          <w:szCs w:val="28"/>
        </w:rPr>
      </w:pPr>
      <w:r>
        <w:rPr>
          <w:rFonts w:ascii="黑体" w:eastAsia="黑体" w:hAnsi="黑体" w:hint="eastAsia"/>
          <w:sz w:val="32"/>
          <w:szCs w:val="28"/>
        </w:rPr>
        <w:t>附件1</w:t>
      </w:r>
    </w:p>
    <w:p w:rsidR="00154D8B" w:rsidRDefault="00154D8B" w:rsidP="00154D8B">
      <w:pPr>
        <w:jc w:val="center"/>
        <w:rPr>
          <w:rFonts w:ascii="方正小标宋简体" w:eastAsia="方正小标宋简体" w:hAnsi="方正小标宋简体" w:hint="eastAsia"/>
          <w:sz w:val="36"/>
          <w:szCs w:val="28"/>
        </w:rPr>
      </w:pPr>
      <w:r>
        <w:rPr>
          <w:rFonts w:ascii="方正小标宋简体" w:eastAsia="方正小标宋简体" w:hAnsi="方正小标宋简体" w:hint="eastAsia"/>
          <w:sz w:val="36"/>
          <w:szCs w:val="28"/>
        </w:rPr>
        <w:t>陕西省“十三五”重点用能单位名单</w:t>
      </w:r>
    </w:p>
    <w:p w:rsidR="00154D8B" w:rsidRDefault="00154D8B" w:rsidP="00154D8B">
      <w:pPr>
        <w:jc w:val="center"/>
        <w:rPr>
          <w:rFonts w:hint="eastAsia"/>
        </w:rPr>
      </w:pPr>
    </w:p>
    <w:tbl>
      <w:tblPr>
        <w:tblW w:w="0" w:type="auto"/>
        <w:jc w:val="center"/>
        <w:tblLayout w:type="fixed"/>
        <w:tblLook w:val="0000"/>
      </w:tblPr>
      <w:tblGrid>
        <w:gridCol w:w="751"/>
        <w:gridCol w:w="1368"/>
        <w:gridCol w:w="4665"/>
        <w:gridCol w:w="1738"/>
      </w:tblGrid>
      <w:tr w:rsidR="00154D8B" w:rsidTr="006558D1">
        <w:trPr>
          <w:cantSplit/>
          <w:tblHeader/>
          <w:jc w:val="center"/>
        </w:trPr>
        <w:tc>
          <w:tcPr>
            <w:tcW w:w="751" w:type="dxa"/>
            <w:tcMar>
              <w:top w:w="15" w:type="dxa"/>
              <w:bottom w:w="15" w:type="dxa"/>
            </w:tcMar>
            <w:vAlign w:val="center"/>
          </w:tcPr>
          <w:p w:rsidR="00154D8B" w:rsidRDefault="00154D8B" w:rsidP="006558D1">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序号</w:t>
            </w:r>
          </w:p>
        </w:tc>
        <w:tc>
          <w:tcPr>
            <w:tcW w:w="1368" w:type="dxa"/>
            <w:tcMar>
              <w:top w:w="15" w:type="dxa"/>
              <w:bottom w:w="15" w:type="dxa"/>
            </w:tcMar>
            <w:vAlign w:val="center"/>
          </w:tcPr>
          <w:p w:rsidR="00154D8B" w:rsidRDefault="00154D8B" w:rsidP="006558D1">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法人代码</w:t>
            </w:r>
          </w:p>
        </w:tc>
        <w:tc>
          <w:tcPr>
            <w:tcW w:w="4665" w:type="dxa"/>
            <w:tcMar>
              <w:top w:w="15" w:type="dxa"/>
              <w:bottom w:w="15" w:type="dxa"/>
            </w:tcMar>
            <w:vAlign w:val="center"/>
          </w:tcPr>
          <w:p w:rsidR="00154D8B" w:rsidRDefault="00154D8B" w:rsidP="006558D1">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单位名称</w:t>
            </w:r>
          </w:p>
        </w:tc>
        <w:tc>
          <w:tcPr>
            <w:tcW w:w="1738" w:type="dxa"/>
            <w:tcMar>
              <w:top w:w="15" w:type="dxa"/>
              <w:bottom w:w="15" w:type="dxa"/>
            </w:tcMar>
            <w:vAlign w:val="center"/>
          </w:tcPr>
          <w:p w:rsidR="00154D8B" w:rsidRDefault="00154D8B" w:rsidP="006558D1">
            <w:pPr>
              <w:widowControl/>
              <w:adjustRightInd w:val="0"/>
              <w:snapToGrid w:val="0"/>
              <w:spacing w:line="240" w:lineRule="exact"/>
              <w:jc w:val="center"/>
              <w:rPr>
                <w:rFonts w:ascii="楷体_GB2312" w:eastAsia="楷体_GB2312" w:hAnsi="宋体" w:cs="宋体" w:hint="eastAsia"/>
                <w:b/>
                <w:color w:val="000000"/>
                <w:kern w:val="0"/>
                <w:sz w:val="24"/>
              </w:rPr>
            </w:pPr>
            <w:r>
              <w:rPr>
                <w:rFonts w:ascii="楷体_GB2312" w:eastAsia="楷体_GB2312" w:hAnsi="宋体" w:cs="宋体" w:hint="eastAsia"/>
                <w:b/>
                <w:color w:val="000000"/>
                <w:kern w:val="0"/>
                <w:sz w:val="24"/>
                <w:lang/>
              </w:rPr>
              <w:t>属地</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623100825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西安杨森制药有限公司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cs="宋体" w:hint="eastAsia"/>
                <w:color w:val="333333"/>
                <w:sz w:val="24"/>
                <w:lang/>
              </w:rPr>
              <w:t>西安市新城区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220531807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清华德人西安幸福制药有限公司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cs="宋体" w:hint="eastAsia"/>
                <w:color w:val="333333"/>
                <w:sz w:val="24"/>
                <w:lang/>
              </w:rPr>
              <w:t>西安市新城区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710072607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国网陕西省电力公司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西安市碑林区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294467799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西安市热力总公司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西安市碑林区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220530150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西安铁路信号有限责任公司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西安市碑林区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729963688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西安碑林药业股份有限公司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西安市碑林区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220608536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中国西电集团公司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220566671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陕西法士特汽车传动集团有限责任公司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683875761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西安市自来水有限公司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776994751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陕西龙钢集团西安钢铁有限公司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220530206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西安印钞有限公司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710172659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西安利君制药有限责任公司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791679071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西安秦华天然气有限公司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西安市莲湖区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675147772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大唐陕西发电有限公司灞桥热电厂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西安市灞桥区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556964585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西安纺织集团有限责任公司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西安市灞桥区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294204198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陕西五环(集团)实业有限责任公司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西安市灞桥区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667998753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陕西鑫辉钢铁有限公司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西安市灞桥区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220858113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西安市渭河锻造厂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西安市灞桥区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713594558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长庆油田分公司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74281218X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西安热电有限责任公司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71009796X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长庆石油勘探局</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750204408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西安市城北供热有限责任公司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220602871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中国石油化工股份有限公司西安石化分公司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693815711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西安西郊热电有限公司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72996316X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西安维维食品饮料有限公司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623910924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西安顶益食品有限公司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294463050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青岛啤酒西安汉斯集团有限公司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78365697X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康师傅(西安)饮品有限公司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742823241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西部超导材料科技股份有限公司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668682400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华天科技（西安）有限公司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775932030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西安涟漪饮用水有限公司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663164030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西安轨道交通装备有限责任公司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775949107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西安永电电气有限责任公司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71973745X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陕西嘉禾生物科技股份有限公司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797486692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西安西航集团莱特航空制造技术有限公司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688974988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西安庆港洁能科技有限公司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775928891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雪花啤酒(西安)有限公司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623911476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西安新意达建筑制品有限公司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737983232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陕西天石实业有限责任公司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791698192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陕西秦北混凝土有限公司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757841143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西安商泰机械制造有限公司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X23901901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陕西斯达煤矿安全装备有限公司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797490392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陕西秦北管桩有限公司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750241313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西安雄峰印刷包装有限公司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73429246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乐百氏(陕西)食品饮料有限公司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73417536</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西安沣东阳光热力有限公司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75782364X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西安得利斯食品有限公司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623901913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陕西太古可口可乐饮料有限公司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X23903085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西安西骏新材料有限公司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79167211X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西安祺创太阳能科技有限公司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745036243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陕西振彰食品有限公司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西安市未央区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29419556X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大唐陕西发电有限公司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220526151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陕西省地方电力集团公司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623741956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陕西星王企业集团有限公司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623119841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陕西明德集中供热有限责任公司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220630047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西安高科(集团)公司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220562750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陕西中烟工业有限责任公司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668676465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思安新能源股份有限公司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79748411X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西安雁东供热有限公司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742815049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中国石油集团测井有限公司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634014009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西安华晶电子技术股份有限公司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661177620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金堆城钼业股份有限公司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726285914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西安蓝晓科技新材料股份有限公司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587433656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西安通源正合石油工程有限公司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678646841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西安交通燃气有限责任公司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75520663X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陕西恒盛混凝土有限公司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791661752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西安中财型材有限责任公司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552306921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西安烽火光伏科技股份有限公司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710174566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西安力邦制药有限公司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623115672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陕西斯瑞工业有限责任公司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294256916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中煤科工集团西安研究院</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664147398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陕西西京电子科技有限公司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西安市雁塔区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81017487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西安市阎良区城北热力有限公司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西安市阎良区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220593901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西安飞机工业铝业股份有限公司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西安市阎良区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81011034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西安坤园航空科技有限公司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西安市阎良区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727333922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西安邦淇制油科技有限公司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西安市临潼区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74283328X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西安银桥生物科技有限责任公司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西安市临潼区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623101115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西安伊利泰普克饮品有限公司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西安市临潼区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742810600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西安宏兴乳业有限公司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西安市临潼区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29452049X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陕西鼓风机（集团）有限公司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西安市临潼区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51573036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三星（中国）半导体有限公司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294204008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比亚迪汽车有限公司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713576798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陕西海升果业发展股份有限公司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51597513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空气化工产品（西安）有限公司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779948195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西安热电供热有限公司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717866266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美光半导体(西安)有限责任公司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742845096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西安下店玉米开发实业有限公司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57108880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韩松电子材料（西安）有限公司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783555749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西安市长安区新区热力有限公司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311004738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西安比亚迪电子有限公司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556985888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信泰电子(西安)有限公司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583188067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欧文斯科宁（西安）建筑材料有限公司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710181352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西安隆基硅材料股份有限公司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742832084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西安西岳电子技术有限公司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683871154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中电投西安太阳能电力有限公司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397119113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三星环新（西安）动力电池有限公司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西安市长安区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220524252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陕西汽车集团有限责任公司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221129027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西安西京水泥有限责任公司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221129289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中化近代环保化工（西安）有限公司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757819261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西安经发新能源有限责任公司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709999683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陕西中兴林产有限责任公司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693839545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西安重工装备制造集团有限公司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757824351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西部钛业有限责任公司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79410576X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陕西华伟混凝土有限责任公司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766990204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西安菲尔特金属过滤材料有限公司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726295514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西安天使食品有限责任公司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592219291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西安大安化学工业有限公司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556954563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西安联重建筑材料有限公司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737999736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陕西德仕汽车部件(集团）有限责任公司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西安市高陵区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775946678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西安蓝田尧柏水泥有限公司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西安市蓝田县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755228687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大唐户县第二热电厂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722877568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西安国维淀粉有限责任公司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623909093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西安惠大化学工业有限公司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221080753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西安京西双鹤药业有限公司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561463304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西安沪达新型建材有限公司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726290043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西安惠宁纸业有限公司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797490560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西安世纪盛康药业有限公司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西安市户县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755224002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铜川市声威建材有限责任公司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770028608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陕西铜川声威特种水泥有限公司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681590834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陕西陕煤铜川矿业有限公司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794103641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铜川市海洋物资有限责任公司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577825293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铜川明鑫耐磨材料有限公司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745025835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铜川鑫源纺织有限公司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748646362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铜川市耀州建秦水泥有限公司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786955051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陕西铜川秦威纳米碳酸钙科技有限公司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77002499X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铜川市矿山水泥有限公司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773811817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铜川市骊山建材有限责任公司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573515992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陕西铜川长兴支撑剂有限责任公司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745045166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铜川电瓷有限责任公司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221140357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铜川市纺织厂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铜川市王益区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305416103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铜川市盛昌煤业有限公司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305370950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铜川市瑞泽工贸有限公司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221141229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陕西省崔家沟煤矿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338755080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铜川市印台区华浩煤业有限公司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305448260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铜川市秦鼎特种耐火材料有限责任公司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741299548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铜川新元实业有限公司桥子梁煤矿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583536383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铜川鑫玉工贸有限公司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762565876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铜川市永红煤业有限责任公司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铜川市印台区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786990367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华能国际电力开发公司铜川电厂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786970016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陕西省满意水泥有限责任公司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305470505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冀东水泥铜川有限公司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294201659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陕西秦岭水泥(集团)股份有限公司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74542400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铜川药王山生态水泥有限公司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709925422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陕西省药王山水泥有限责任公司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667950186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陕西铜川凤凰建材有限公司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779942666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铜川市浙秦煤业有限责任公司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221148439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陕西铜川铝业有限公司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790796313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铜川秦翰陶粒有限责任公司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713536446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铜川市耀州区东立水泥厂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583536017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铜川市兆辉洁净能源有限责任公司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755221637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陕西东方建材有限公司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78369516X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陕西华腾纳米科技有限公司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779921777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陕西华强煤业有限责任公司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732675521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铜川市耀州区轩辕水泥厂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74126306X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铜川瑞麦食品有限公司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593329505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陕西宝莱家人造板有限公司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687985060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陕西宝润生物能源有限公司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567146406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铜川鼎新水泥有限责任公司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719756167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铜川市耀州区照金矿业有限公司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305762057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铜川市耀州区东沟煤业有限公司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305479884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铜川鑫泰实业有限公司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221241553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铜川市孙塬水泥有限公司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305371259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铜川市远翔实业有限公司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铜川市耀州区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741298991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宜君县黄宜煤炭经销有限责任公司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铜川市宜君县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338619521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宜君县腾辉煤炭销售有限公司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铜川市宜君县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338625470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宜君县鼎兴工贸有限公司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铜川市宜君县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221302782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宝钛集团有限公司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737964955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宝鸡市热力有限责任公司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220524834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秦川机床工具集团股份公司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220527568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宝鸡石油钢管厂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727357545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中铁宝桥股份有限公司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220524113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陕西宝光集团有限公司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709901893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陕西宝光真空电器股份有限公司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748623355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广向（陕西）化学建材有限责任公司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77992314X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蒙牛乳业（宝鸡）有限公司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221335752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宝鸡市通力药用玻璃有限责任公司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684791121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陕西宝氮化工集团有限公司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宝鸡市渭滨区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741294552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宝鸡石油机械有限责任公司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宝鸡市金台区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719765856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宝鸡大荣纺织有限责任公司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宝鸡市金台区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221300955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陕西宝化科技有限责任公司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宝鸡市金台区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735342132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陕西昌荣纺织有限责任公司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宝鸡市金台区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22052819X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中铁宝工有限责任公司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宝鸡市金台区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671549918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大唐宝鸡热电厂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681550613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宝鸡市众喜金陵河水泥有限公司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762554130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宝鸡市育才玻璃（集团）有限公司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593302951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宝鸡市长乐铸造有限公司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783672363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青岛啤酒汉斯宝鸡有限公司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61902892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宝鸡市给力机械制造有限公司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22142558X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宝鸡市长乐钢铁制品有限公司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69844960X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宝鸡秦安锻造型材有限责任公司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MA6X94D27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宝鸡吉利汽车部件有限公司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755220722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宝鸡市京工宏达印染有限公司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宝鸡市陈仓区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559368893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国电宝鸡发电有限公司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220592466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陕西宝鸡第二发电有限责任公司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698430941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陕西长青能源化工有限公司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794115730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陕西东岭冶炼有限公司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684763120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冀东水泥凤翔有限责任公司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221307065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陕西西凤酒厂集团有限公司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713576579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陕西西凤酒厂集团有限公司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709935452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陕西兴翔纸业有限责任公司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719709707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陕西红旗民爆集团股份有限公司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681597534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陕西省凤翔长虹工贸有限公司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563759694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凤翔县丹凤酒业有限公司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766301413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宝鸡阜丰生物科技有限公司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68795546X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宝鸡众喜凤凰山水泥有限公司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709936527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岐山县岐星热力有限公司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735372657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陕西圣龙纸业有限公司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221472642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宝鸡科达特种纸业有限责任公司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221461505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岐山县圣龙箱板纸有限责任公司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797936913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宝鸡九州纺织有限责任公司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709937271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陕西京泰纺织化纤(集团)有限公司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宝鸡市岐山县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732681438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冀东海德堡（扶风）水泥有限责任公司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宝鸡市扶风县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221493232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陕西法门寺纸业有限责任公司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宝鸡市扶风县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691132271</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扶风县祥云热力有限公司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宝鸡市扶风县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667962232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宝鸡市泰荣瓷业有限公司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宝鸡市扶风县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741276629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宝鸡新科农业经济发展有限公司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宝鸡市扶风县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22152414X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陕西社会水泥有限责任公司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790798802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宝鸡鼎昌铁业有限责任公司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221521993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宝鸡陕丰淀粉有限公司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575643189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陕西远征鞋业有限责任公司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794112118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宝鸡中苑生物科技有限公司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687968332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陕西三义工艺玻璃有限公司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221523331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陕西八钢板簧有限公司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786964249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陕西省太白酒业有限责任公司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221521643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陕西秦塬纺织有限公司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730423865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眉县恒兴果汁有限公司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580781930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农夫山泉陕西太白山饮料有限公司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71356261X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陕西全兴纺织有限责任公司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709940649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陕西关山乳业有限责任公司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宝鸡市陇县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684754187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千阳海螺水泥有限责任公司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698401091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陕西博桦陶瓷有限公司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661157195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陕西中特陶瓷有限公司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790778094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宝鸡市申博陶瓷有限公司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691124116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宝鸡粤特陶瓷有限公司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794136734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千阳县玺宝陶瓷有限公司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661157208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陕西千禾陶瓷有限公司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567118157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千阳县嘉禾陶瓷有限公司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590293105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陕西宏鑫陶瓷有限公司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593308253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宝鸡市正硕新型建材有限公司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宝鸡市千阳县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667990559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陕西郭家河煤业有限责任公司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宝鸡市麟游县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06483061X</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陕西大华伟业能源科技有限责任公司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宝鸡市麟游县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730437589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东岭锌业股份有限公司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687990679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凤县声威建材有限公司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57066102X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凤县中泰黄金有限公司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294900257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陕西凤县四方金矿有限责任公司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220561651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陕西铅硐山矿业有限公司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684772393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陕西震奥鼎盛矿业有限公司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730438004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陕西太白黄金矿业有限责任公司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宝鸡市太白县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766306601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彩虹集团电子股份有限公司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667967789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陕西延长石油西北橡胶有限责任公司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713566303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咸阳市西区集中供热有限公司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730399121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西北二棉纺织有限公司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221743764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咸阳华西纸业有限公司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623118398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彩虹彩色显像管总厂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735355806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咸阳宝石钢管钢绳有限公司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752102165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陕西华润印染有限公司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71976874X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陕西生益科技有限公司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752113825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咸阳华润纺织有限公司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794108522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陕西彩虹电子玻璃有限公司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786997577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咸阳彩虹热电有限公司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698414423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陕西康惠制药股份有限公司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664107097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五得利集团咸阳面粉有限公司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694942958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陕西步长制药有限公司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咸阳市秦都区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623747768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陕西渭河发电有限公司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786981145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陕西咸阳化学工业有限公司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221704693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大唐陕西发电有限公司渭河热电厂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727375006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中国石油天然气股份有限公司长庆石化分公司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766342645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陕西蓝星玻璃有限公司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794112740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咸阳蓝星镀膜玻璃有限公司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664106115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陕西天宏硅材料有限责任公司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577801486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陕西有色光电科技有限公司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709902845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陕西八方纺织有限责任公司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794143037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咸阳烟叶复烤有限责任公司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咸阳市渭城区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752128007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三原县昌鑫钢铁制品有限公司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790766018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陕西娃哈哈乳品有限公司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790776048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咸阳三洋陶瓷有限公司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758800255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陕西三原海鑫型材厂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709956069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陕西咸阳市三原县昌泰实业有限责任公司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69111628X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三原盛鑫不锈钢有限公司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770017300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陕西娃哈哈食品有限公司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727357975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陕西鑫宝制管有限公司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719707197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陕西白鹿制药股份有限公司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776983876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陕西白象食品有限公司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577810390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陕西达利食品有限公司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671502327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三原西源陶瓷有限公司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752115003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陕西三川果蔬汁有限公司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667959762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三原新奇陶瓷有限公司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741286579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三原银达石油机械有限公司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779918324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陕西恒源食品有限责任公司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67513156X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陕西中衡农资科技有限公司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921869085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三原县光大铸造厂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773803964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三原顺源食品有限责任公司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790750227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陕西方园汽车标准件有限公司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623265187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三原昆仑包装制品有限公司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786983511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咸阳鸿元石油化工有限责任公司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661150700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三原大地植化技术有限公司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790794502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咸阳康美特陶瓷有限公司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691138745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陕西兰德塑胶有限公司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221865630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陕西宏达实业有限公司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咸阳市三原县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75882947X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冀东海德堡(泾阳)水泥有限公司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748607347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陕西声威建材集团有限公司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735369087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光明乳业（泾阳）有限公司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770022388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陕西红旗乳业科技有限公司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730434580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金盾纺织（泾阳）有限公司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661180192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陕西安兴玻璃制品有限公司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786950592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咸阳佳和乳业有限公司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559385001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咸阳建平新型建材有限公司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X23272228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泾阳县日新建材有限责任公司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咸阳市泾阳县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687993896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乾县海螺水泥有限责任公司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770030521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陕西海泽纳米材料有限公司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62310341X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陕西海升鲜果汁有限公司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667962574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陕西百跃优利士乳业有限公司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790776857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陕西同心连铸管业科技有限公司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748627129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咸阳同润纺织印染有限责任公司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62327688X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乾县大丰纺织有限责任公司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748648472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陕西银华纺织有限责任公司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794113030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陕西中南越强纺织有限公司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咸阳市乾县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684753563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礼泉海螺水泥有限责任公司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咸阳市礼泉县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727350087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通达果汁礼泉有限公司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咸阳市礼泉县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770004251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阿果安娜果汁（咸阳）有限公司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758822673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永寿县金狮电化厂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737988690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陕西省永寿水泥有限责任公司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790798431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陕西汉得兴生物科技有限公司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305322828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永寿县北方石钙业有限公司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590280371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陕西华浩轩新能源科技开发有限公司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咸阳市永寿县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562241623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陕西华电瑶池发电有限公司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222011004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彬县电力有限责任公司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675139502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陕西彬长新生能源有限公司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87778789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彬县华彬精煤有限公司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563777518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咸阳盛安新能源开发利用有限公司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222010829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彬县煤炭有限责任公司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661156301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陕西彬长大佛寺矿业有限公司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755244003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陕西火石咀煤矿有限责任公司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222010810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彬县水帘洞煤炭有限责任公司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咸阳市彬县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67154907X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大唐彬长发电有限责任公司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671533369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陕西煤化能源有限公司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01602084X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陕西彬长胡家河矿业有限公司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741280695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陕西长武亭南煤业有限责任公司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68156103X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咸阳秦能洁净煤业有限公司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794145227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陕西正通煤业有限责任公司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咸阳市长武县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667976220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陕西旬邑县青冈坪矿业有限公司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咸阳市旬邑县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76630960X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陕西旬邑县旬东煤业有限责任公司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咸阳市旬邑县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737955813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旬邑县中达燕家河煤矿有限公司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咸阳市旬邑县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709965117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淳化长兴建材厂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694910454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淳化建新建材有限责任公司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05476679X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淳化大店堡兴砖厂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54789297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淳化锦程建材有限公司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698409915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陕西瑞肽生物工程有限公司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22210119X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淳化县安子洼煤矿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222102424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陕西咸阳淳化中富实业有限公司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咸阳市淳化县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732673577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陕西武功东方纸业集团有限公司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咸阳市武功县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687956913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陕西延长石油兴化化工有限公司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294207364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陕西兴化化学股份有限公司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552166893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台玻咸阳玻璃有限公司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221830227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陕西兴包企业集团有限责任公司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221832142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陕西华特玻纤材料集团有限公司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66797089X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益海嘉里（兴平）食品工业有限公司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766338590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鲁洲生物科技（陕西）有限公司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709904234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陕西宝塔山油漆股份有限公司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567128734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兴平兴科新型墙体材料有限公司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748632374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兴平市锦丰实业西北有限公司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221833145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兴平密封件总公司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694922578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陕西华鲁伟业科技新板材有限公司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294208164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陕西兴化集团有限责任公司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786977584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咸阳福满多食品有限公司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709954661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兴平市东风纸业有限责任公司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727344744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陕西华信建筑机械集团有限责任公司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745017421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陕西谐诚机械有限公司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81727112</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陕西双汇食品有限公司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咸阳市兴平市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748625780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渭南高新区渭河洁能有限公司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786961603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陕西渭河重化工有限责任公司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677949613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空气化工产品（陕西）有限公司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790762447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泰山石膏（陕西）有限公司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994962096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青岛啤酒渭南有限责任公司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730433270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路易（陕西）食品有限公司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渭南市临渭区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687986995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陕西陕化煤化工集团有限公司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220532244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金堆城钼业集团有限公司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562243303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渭南陕鼓气体有限公司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752145747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潼关中金冶炼有限责任公司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渭南市潼关县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677928556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潼关县潼金矿业有限责任公司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渭南市潼关县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783667265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渭南奥威食品有限公司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渭南市大荔县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779948443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陕西陕煤澄合矿业有限公司王村煤矿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渭南市合阳县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755207843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陕西群生发电有限公司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68795909X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陕西拓日新能源科技有限公司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730435401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陕西三秦能源长宏铝业有限公司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222160624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澄合矿务局</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664130887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澄城县金元铝业有限公司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745043726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澄城县顺昌焦化有限责任公司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593319569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陕西泓澄新能源有限公司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渭南市澄城县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681565735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蒲城清洁能源化工有限责任公司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294207807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陕西华电蒲城发电有限责任公司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661194332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陕西华电蒲城第二发电有限责任公司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790776320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尧柏特种水泥集团有限公司蒲城分公司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222160878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蒲白矿务局</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713560438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陕西蒲城华星食品有限公司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X23711382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蒲城县永丰利亚造纸有限责任公司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渭南市蒲城县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294194049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陕西新元发电有限公司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渭南市白水县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732664478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白水县安德利果蔬汁有限公司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渭南市白水县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691108212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白水县金泰实业有限公司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渭南市白水县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94017363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白水县宏盛达钙业有限公司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渭南市白水县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741294122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陕西陕焦化工有限公司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58695429X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陕西富平生态水泥有限公司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667955972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陕西实丰水泥股份有限公司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755211279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陕西富平水泥有限公司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735346862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陕西富化化工有限责任公司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783582368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中冶陕压重工设备有限公司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694908696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陕西华达陶瓷有限公司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755244097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龙钢集团富平轧钢有限公司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709987957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富平县天和包装厂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691111171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渭南奥派陶瓷有限公司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691116351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富平县金鹏陶瓷有限公司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598778385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陕西盛钢管业有限公司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222513717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陕西陕富面业有限责任公司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691109450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富平闽泰陶瓷有限公司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661174948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富平县华冠陶瓷有限公司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748610933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富平中鲁果蔬汁有限公司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渭南市富平县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735370547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陕西龙门钢铁（集团）有限责任公司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294206660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大唐韩城第二发电有限责任公司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684765337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陕西龙门煤化工有限责任公司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735356729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陕西海燕焦化（集团）有限责任公司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758838456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韩城市侃达煤焦有限公司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681591423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陕西陕煤韩城矿业有限公司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770024834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陕西华富新能源有限公司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593345468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韩城市中信化工有限公司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755217689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陕西黑猫焦化股份有限公司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681586683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韩城市黑猫能源利用有限公司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671536762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韩城市新丰焦化有限责任公司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72733516X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陕西大前煤业有限责任公司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577800205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韩城尧柏阳山庄水泥有限公司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709972595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陕西中汇煤化有限公司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552178616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陕西三立矿业（集团）鼎龙炉料有限公司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222231955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韩城市合力煤焦有限责任公司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709971920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韩城韩禹建材矿业有限责任公司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745010457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韩城黑猫炭黑有限责任公司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698425472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韩城盈达气体有限公司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762580195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韩城市盛龙煤焦有限责任公司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794142536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陕西黄河矿业（集团）有限责任公司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741270948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陕西浩源煤焦有限公司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677942913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韩城市佰胜煤业有限责任公司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748635815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韩城市盛捷实业发展有限责任公司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748643030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陕西盈德气体有限公司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677946703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韩城市昌顺煤化有限公司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694921225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韩城市联盛工贸有限公司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719760422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陕西丰义实业有限公司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684790639</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韩城市同源炉料有限责任公司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698434002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韩城市龙致工贸有限责任公司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709973002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陕西黄河煤化有限公司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762584620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陕西思源煤化有限公司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790775256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韩城市东泽煤焦有限公司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762563280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陕西西韩兴隆煤矿有限公司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719796951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韩城市万通洗煤焦化有限责任公司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687975356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韩城市泰龙环保工程有限公司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770019728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韩城市正兴煤焦有限责任公司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671529300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陕西嘉惠矿业技术有限公司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687957852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韩城市甲源焦煤有限公司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797927347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韩城市旺源再生燃料有限责任公司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783654739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韩城市浩源洗煤有限责任公司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222240579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韩城同兴冶金有限责任公司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74526785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陕西宝钢清洁能源有限公司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684756844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陕西渡口煤业有限责任公司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56919550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韩城市泰康工贸有限责任公司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773807594</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韩城市丰源煤业有限责任公司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552178958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韩城市正源煤业有限公司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渭南市韩城市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709974718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华能陕西秦岭发电有限公司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渭南市华阴市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671509561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陕西华阴市宏发矿业有限公司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渭南市华阴市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730416913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华阴市新西北钢铁有限公司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渭南市华阴市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737994505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华阴市锦前程药业有限公司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渭南市华阴市</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220568570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783684735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延长油田股份有限公司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223503959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延安热电厂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436453449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延安市热力公司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305412604</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陕西延长石油洁能科技有限公司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MA6YE0UW8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陕西延长石油天然气有限责任公司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延安市宝塔区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687975639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安塞华油天然气有限公司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延安市安塞区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735360138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延川县供热站</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延安市延川县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223630712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延安市禾草沟煤业有限公司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758834527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陕西永明煤矿有限公司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758834607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子长县中达焦家沟煤业有限公司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305514731</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延安红象环保科技有限责任公司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223632611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子长县自备煤矿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758834594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子长县兴旺煤矿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684790460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子长县永兴煤矿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691100309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子长县热力有限责任公司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790754607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子长县永明洗选精煤有限公司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305320961</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陕西鑫盛翔新型建材有限责任公司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延安市子长县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586953369</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志丹洁能高科石油技术服务有限责任公司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延安市志丹县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223660751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陕西双翼石油化工有限责任公司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延安市富县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559364163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富县华恒煤业有限公司郭家洼选煤公司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延安市富县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67913197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富县党家河宏鑫有限公司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延安市富县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790769155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富县恒兴果汁有限公司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延安市富县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770005502</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陕西富源煤业有限责任公司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延安市富县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735380227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伊天果汁(陕西)有限公司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延安市洛川县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296129953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黄陵矿业集团有限责任公司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延安市黄陵县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68159080X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陕西陕煤黄陵矿业有限公司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延安市黄陵县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694907167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黄陵县双龙峪村煤炭洗选有限公司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延安市黄陵县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671505667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陕西建新煤化有限责任公司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延安市黄陵县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773845582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陕西煤业集团黄陵建庄煤业有限公司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延安市黄陵县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220590700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中材汉江水泥股份有限公司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745009173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陕西理想化工有限责任公司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727366804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汉中市汉台东方油脂有限责任公司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719778630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青岛啤酒汉中有限责任公司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691117186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汉中市缫丝有限公司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71352041X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陕西汉江药业集团股份有限公司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22254090X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陕西汉王药业有限公司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汉中市汉台区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755243764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汉中锌业特种材料有限公司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汉中市南郑县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573536849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汉中秦元科技新材料有限公司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汉中市南郑县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68689035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汉中嘉实新能源科技有限公司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汉中市南郑县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222610154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陕西汉中南化有限责任公司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汉中市南郑县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709902861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陕西城化股份有限公司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222649139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城固县张骞丝绸厂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88128534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城固博大硅业有限公司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222643095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城固县振华生物科技有限责任公司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732686941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陕西白云制药有限公司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786968733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汉中天然谷生物科技有限公司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汉中市城固县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671546610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汉中尧柏水泥有限公司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667964473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陕西盛华冶化有限公司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623345099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洋县玉虎化工有限责任公司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222677025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洋县钒钛磁铁矿有限责任公司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745005017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陕西秦洋长生酒业有限公司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691116781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汉中西乡尧柏水泥有限公司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汉中市西乡县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559391938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西乡县汉晶粮油有限责任公司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汉中市西乡县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691109098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陕钢集团汉中钢铁有限责任公司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727334028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陕西汉中钢铁集团有限公司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719739041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汉中锌业有限责任公司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68156875X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汉中勉县尧柏水泥有限公司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570658998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汉中华富新能源有限公司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758802541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陕西中泰集团有限公司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57561285X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汉中盈德气体有限公司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575624703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汉中德诚冶金技术有限公司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88013745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汉中汉钢新型建材有限公司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567107319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勉县金鼎建材有限公司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752140874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汉中远东化肥有限责任公司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555681786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宁强长江资源循环利用有限公司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汉中市宁强县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694925701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陕西天宝矿业有限公司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汉中市宁强县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786972564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大唐略阳发电有限责任公司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755211359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陕西略阳钢铁有限责任公司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770021609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略阳县象山水泥有限公司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596681387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略阳县钢钒工贸有限公司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748625916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汉中嘉陵矿业有限责任公司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57350357X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略阳杨家坝矿业有限公司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745004903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陕西华澳矿业有限公司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汉中市略阳县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305713415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镇巴县万东实业有限公司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汉中市镇巴县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305563445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镇巴县永权煤业有限责任公司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汉中市镇巴县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797938927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陕西华电榆横煤电有限责任公司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758816038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兖州煤业榆林能化有限公司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58351319X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榆林市榆阳区金浩洗煤有限公司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562244226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榆林市鑫源煤炭选洗有限公司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735388763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陕西银河榆林发电有限公司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66799615X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榆林市弘蓬煤炭有限公司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766348430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陕西恒元煤炭有限责任公司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567117963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榆林市榆阳区安达煤化有限责任公司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694925584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榆林市西北化工有限公司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776978217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榆林市森泰商贸有限公司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559370061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陕西有色榆林新材料有限责任公司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552196283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陕西陕北乾元能源化工有限公司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691116087</w:t>
            </w:r>
          </w:p>
        </w:tc>
        <w:tc>
          <w:tcPr>
            <w:tcW w:w="4665" w:type="dxa"/>
            <w:tcMar>
              <w:top w:w="15" w:type="dxa"/>
              <w:bottom w:w="15" w:type="dxa"/>
            </w:tcMar>
            <w:vAlign w:val="center"/>
          </w:tcPr>
          <w:p w:rsidR="00154D8B" w:rsidRDefault="00154D8B" w:rsidP="006558D1">
            <w:pPr>
              <w:widowControl/>
              <w:adjustRightInd w:val="0"/>
              <w:snapToGrid w:val="0"/>
              <w:spacing w:line="200" w:lineRule="exact"/>
              <w:jc w:val="left"/>
              <w:rPr>
                <w:rFonts w:ascii="宋体" w:hAnsi="宋体" w:cs="宋体" w:hint="eastAsia"/>
                <w:color w:val="000000"/>
                <w:kern w:val="0"/>
                <w:sz w:val="24"/>
              </w:rPr>
            </w:pPr>
            <w:r>
              <w:rPr>
                <w:rFonts w:ascii="宋体" w:hAnsi="宋体" w:cs="宋体" w:hint="eastAsia"/>
                <w:color w:val="000000"/>
                <w:kern w:val="0"/>
                <w:sz w:val="24"/>
                <w:lang/>
              </w:rPr>
              <w:t>中国石油化工股份有限公司华北分公司榆林勘探开发指挥</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794132522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榆林市榆阳区海鑫洗选煤有限公司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675115543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榆林市北源煤焦运销有限公司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552193445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榆林环能煤化科技有限公司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719760510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中盐榆林盐化有限公司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580754465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榆林市榆阳区荣威煤业有限公司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755208264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榆林市神奇煤炭焦化有限公司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573522607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榆林市榆阳区圆恒能源有限公司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786979299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榆林市金龙北郊热电有限责任公司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797928593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榆林市飞虎工贸有限公司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691126824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榆林市榆阳区天路煤炭有限公司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54750763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榆林滨化绿能有限公司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691131228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榆林市云化绿能有限公司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69840927X</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榆林市煤炭科技镁合金开发有限公司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698422431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榆林市榆神煤炭南郊热电有限责任公司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562223775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榆林市榆阳区林源煤炭有限公司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552158025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榆林市永安炉煤有限公司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786958834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榆林市榆神煤炭榆树湾煤矿有限公司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687969984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榆林市煤炭科技开发有限公司第一分公司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76255849X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榆林市煤炭科技开发有限公司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56714796X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陕西未来能源化工有限公司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684751007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陕西有色榆林煤业有限公司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786952547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青岛啤酒榆林有限责任公司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436690508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榆林市自来水公司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797940752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榆林泰发祥矿业有限公司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59676961</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空气化工产品（榆林）有限公司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684755630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榆林市众大新能源开发有限责任公司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773844942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陕西银河煤业开发有限公司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596685070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兖矿榆林精细化工有限公司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694930906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榆林市千树塔矿业投资有限公司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681599767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榆林市榆阳区泰普煤业有限公司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榆林市榆阳区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681587870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陕西榆林凯越煤化有限责任公司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榆林市横山区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552188312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中煤陕西榆林能源化工有限公司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榆林市横山区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691127800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陕西延长石油榆林煤化有限公司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榆林市横山区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755214998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榆林市经济开发区汇通热电有限公司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榆林市横山区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698424680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陕西延长石油集团横山魏墙煤业有限公司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榆林市横山区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755247976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陕西国华锦界能源有限责任公司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748646493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陕西神木化学工业有限公司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748622598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陕西北元化工集团有限公司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555686851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神木县电石集团能源发展有限责任公司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562219223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陕西煤业化工集团神木电化发展有限公司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710924961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神华神东电力有限责任公司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735348921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陕西亚华煤电集团锦界热电有限公司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758804483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陕西恒源煤电集团电化有限公司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694924805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陕西煤业化工集团神木能源发展有限公司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741251560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陕西恒源煤电集团发电有限公司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67792431X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神木县洁能综合利用发电有限公司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710920856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中电国华神木发电有限公司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76632501X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陕西煤业化工集团神木天元化工有限公司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766336843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神木县龙华阳光发电有限责任公司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671537060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陕西莱德集团华盛炭质还原剂有限公司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691136766</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神木县泰江洗煤有限责任公司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770043971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中国神华能源股份有限公司神东分公司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684773951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神木县恒升煤化工有限责任公司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667983252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神木县江泰煤化工有限责任公司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786998975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陕西省神木瑞诚伏法玻璃有限公司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563790659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神木县鑫泰煤化工有限公司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675117004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神木县同得利煤化工有限公司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671543743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神木县联众煤化工有限公司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755205784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神木县祥荣机制兰炭有限公司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694911481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陕西神木银泉煤业发展有限公司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586985766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神木县新晨化工有限公司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75882664X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陕西北元集团锦源化工有限公司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755238260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神木县金泰镁业化工有限公司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762576831</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神木县鑫庆金属镁业有限公司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677913047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神木县来喜煤化工有限责任公司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691147676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神木县腾远煤化工有限公司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562228197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神木县恒东发电有限公司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758848179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神木县新东方化工实业有限公司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779938202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神木县汇能化工有限公司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675141442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神木县晟通商贸有限公司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786992039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神木县兴义源物资贸易有限公司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687963603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神木县恒润煤化工有限公司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55566904X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陕西恒源煤电集团焦化有限公司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586969627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神木县德润发电有限公司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675141573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神木县五洲煤化工有限公司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552195029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神木县东源能源科技有限公司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67910850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神木县顺德煤气发电有限公司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68796362X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神木县德润炭质还原剂有限公司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573521874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神木县亨泰活性炭有限公司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691107682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神府经济开发区恒源煤化工有限公司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794117621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神木富油能源科技有限公司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790760484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神木县朱概塔资源综合利用发电有限公司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758816740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神木县东风金属镁有限公司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50402075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神木县瑞德煤基活性炭有限公司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677948768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神木县恒晖科技能源有限公司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675119317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神木县东源煤化工有限责任公司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783696111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陕西玉林集团阳光热电有限公司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677910532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神木县恒东煤化工有限公司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671534345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陕西延长石油精原煤化工有限公司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580772153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神木县腾华煤化有限公司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664110536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陕西延长石油四海煤化工有限公司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691119499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神木煤业石窑店矿业有限责任公司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675145005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陕西双翼煤化科技实业有限公司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224004545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神木县供热公司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677922285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神木县顺德煤化工有限公司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758843984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榆林市榆电阳光化工有限公司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573521946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陕西创源煤电化工集团有限公司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762559804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神府经济开发区泰星电化有限公司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770012438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神木县百隆电化有限责任公司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755222453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陕西腾龙煤电集团新元综合利用发电有限公司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677923560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神木县兴永兰炭有限责任公司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766312040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神木县利丰化工有限责任公司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555695272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神木县胜帮化工有限公司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752146344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榆林榆电冶炼有限公司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755239159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神木县瑞峰化工有限责任公司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671501594</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神木县民丰电化有限公司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687952402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神木县隆德矿业有限责任公司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681579985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陕西延长石油鑫磊鸿盛煤化工有限公司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762568655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神木县众兴化工有限责任公司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675136192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神木县洁华洗煤业有限公司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773830604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陕煤集团神木柠条塔矿业有限公司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766345248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神木县正华化工有限责任公司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583526740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神木泰和煤化工有限公司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675145697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神木县柳源煤炭洗选有限责任公司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713506992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神木县百顺精煤运销有限责任公司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779930702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陕煤集团神木红柳林矿业有限公司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681582455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神木县东风金属镁有限公司金元分公司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762586829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神木县海华化工有限责任公司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766308324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神大县锦达洗煤有限责任公司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555656230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神木县浩鑫洗煤有限公司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687970977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神木县宝华洗煤有限公司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55568221X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神木县广益型煤有限公司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58075123X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神木县鑫义能源化工有限公司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770042397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榆林北方特种合金化工有限公司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555693728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神木县祥发洗煤有限公司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762584399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神府经济开发区成泰电化有限公司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766337125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神木县成元化工有限公司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766343883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神木县中天化工有限责任公司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779948240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陕煤集团神木张家峁矿业有限公司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677916061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神木县海鸿矿业有限公司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563789930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神木县超源洗煤有限责任公司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563779951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神木县四门沟矿业有限公司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691102451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神木县永洁洗煤有限公司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776988968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神木汇森凉水井矿业有限责任公司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790770041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神木县昌明电化有限责任公司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770040383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神木县恒远电石有限责任公司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577821532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神木县鼎耀洗煤有限责任公司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671527778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陕西煤业化工集团孙家岔龙华矿业有限公司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694911553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神木县宏泰煤化工有限公司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552166594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神木县锦轩洗煤有限公司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586958135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神木县硕嘉湾矿业有限公司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555689542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神木县丰泰源活性炭有限公司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684770443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神木县万邦洗选煤炭经营有限公司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74501043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神木县宏大煤化有限公司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924001150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陕西黑龙沟矿业有限责任公司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552158076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陕西腾龙煤电集团兴榆机制兰炭有限公司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677943916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神木县远联能源科技有限公司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664121462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神木县广源发化工有限公司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681581401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神木县民生洗煤有限公司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694922009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神木县嘉元煤业集团有限责任公司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773808634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榆林市杨伙盘煤矿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713570484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神木县大柳塔镇水井渠煤矿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786962796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神木县海江洗煤有限责任公司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71005277X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陕西陕北矿业韩家湾煤炭有限公司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691116917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榆林市中海煤业有限公司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75884416X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神木县麻家塔乡贺地山红岩煤矿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MA70391C5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神华榆林能源化工有限公司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694916848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陕西省神木银丰陶瓷有限责任公司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552164644</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神木县孙家岔镇瓷窑塔矿业有限责任公司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698436454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神木县隆岩煤业有限公司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786962040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神木县景渊洗煤有限公司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76632448X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神木县锦兴化工有限责任公司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67793717X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神木县广田洗煤有限责任公司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710053369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神木县店塔镇石岩沟煤矿</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55219304X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神木县惠宝煤业有限公司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710052833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神府经济开发区海湾煤矿有限公司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748616526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神木县新窑煤业有限公司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榆林市神木县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776988669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陕西德源府谷能源有限公司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675136643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陕西奥维乾元化工有限公司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776960463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陕西清水川发电有限公司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687956016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神华神东电力公司郭家湾煤矸石电厂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69841065X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府谷县昊田丹江电化有限公司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667973185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府谷县泰达煤化有限责任公司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555658957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陕西昊田集团弘源发电有限公司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71355816X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陕西三忻集团实业有限责任公司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710053561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府谷京府煤化有限责任公司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78636033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陕西三江能源煤气发电有限公司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766342215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府谷县金万通镁业有限责任公司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552179029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府谷县奥维加能焦电化工有限公司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78635727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陕西三江能源合金冶炼有限公司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667992335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府谷县漠源镁业煤化有限责任公司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66796860X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府谷县亚博兰炭镁电有限公司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671520461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府谷县宇超煤电化有限责任公司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224032386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陕西府谷热电有限公司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786950824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府谷县恒源冶焦发电有限公司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667970734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府谷县万鑫煤电化有限责任公司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779934404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府谷县黄河集团龙华发电有限责任公司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69490584X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府谷县金川鸿泰镁合金有限公司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677911949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府谷县新田镁合金有限责任公司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684775244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府谷县黄河集团西滨煤电化工有限公司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677902153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陕西昊田集团福厚硅铁有限公司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22403383X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陕西省天桥集团府谷电石股份有限公司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748616366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榆林市万源镁业（集团）有限责任公司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559385992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府谷县东莱煤电化有限责任公司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730436455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府谷县金利源综合利用发电有限责任公司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773826787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府谷县方正自备发电有限责任公司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681564126</w:t>
            </w:r>
          </w:p>
        </w:tc>
        <w:tc>
          <w:tcPr>
            <w:tcW w:w="4665" w:type="dxa"/>
            <w:tcMar>
              <w:top w:w="15" w:type="dxa"/>
              <w:bottom w:w="15" w:type="dxa"/>
            </w:tcMar>
            <w:vAlign w:val="center"/>
          </w:tcPr>
          <w:p w:rsidR="00154D8B" w:rsidRDefault="00154D8B" w:rsidP="006558D1">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府谷县东方瑞煤电集团西峰活性炭有限责任公司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694929032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陕西东鑫垣化工有限责任公司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671527428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陕西昊田集团弘源兰炭电化有限公司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710054302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陕西省府谷县黄河集团有限责任公司电石厂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586987462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府谷县聚利源商贸有限公司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67790217X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陕西昊田集团天利达镁业有限公司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224041784</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陕西省府谷县东山发电厂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56224308X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府谷县巨源硅铁有限公司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748634919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府谷县华顺镁业有限责任公司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745032373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府谷县西源化工有限责任公司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735351493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榆林市天龙镁业有限责任公司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737993836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府谷县众鑫有限责任公司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73538827X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府谷县三联煤电化工有限责任公司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710054791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府谷县大庄电石有限责任公司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681599492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陕西华瑞煤业有限公司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732657083</w:t>
            </w:r>
          </w:p>
        </w:tc>
        <w:tc>
          <w:tcPr>
            <w:tcW w:w="4665" w:type="dxa"/>
            <w:tcMar>
              <w:top w:w="15" w:type="dxa"/>
              <w:bottom w:w="15" w:type="dxa"/>
            </w:tcMar>
            <w:vAlign w:val="center"/>
          </w:tcPr>
          <w:p w:rsidR="00154D8B" w:rsidRDefault="00154D8B" w:rsidP="006558D1">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陕西省府谷三源能源建材集团有限责任公司东山电石厂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694908266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府谷县同巨化工有限责任公司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766330636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府谷县亿德镁合金有限责任公司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671537570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府谷县天宇镁合金有限公司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762554544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府谷县同源镁业有限责任公司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575627197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府谷县颐河镁业有限责任公司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691110144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陕西三忻集团实业有限责任公司一分公司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786976928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府谷县惠冶立兴镁业有限公司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573530391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府谷县保洁洗煤有限责任公司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573529120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府谷县海林商贸有限责任公司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675123180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榆林市鑫和选煤有限责任公司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58078527X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府谷县金磊源铁合金有限责任公司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713558661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陕西省府谷县方正化工有限公司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224032562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府谷县天桥亨飞实业有限责任公司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770011101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榆林市鸿运洗选煤有限责任公司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567139193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府谷县融德洗选煤有限公司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755225080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府谷县金川镁业有限责任公司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786976936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府谷县方正硅铁有限责任公司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555680564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府谷县汇森源洗选煤有限责任公司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762574940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榆林市力源煤炭运销有限公司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552160598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府谷县鑫聚源煤炭有限责任公司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586977299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府谷县梁子洗选煤厂有限责任公司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691146622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府谷县玉丰镁合金有限责任公司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555666885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府谷县通瑞煤炭储运有限公司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786997948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府谷县后大井沟机制兰炭有限公司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758846675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府谷县聚金邦镁业有限责任公司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586979593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府谷县金宏湾洗选煤有限责任公司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797942010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府谷县震源型煤有限责任公司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563772274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府谷县茂森洗选煤有限责任公司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57351819X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府谷县麟瑞煤焦运销有限责任公司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577838262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府谷县荣昌洗选煤有限责任公司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694914308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府谷县宝河煤业有限责任公司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580767653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府谷县信隆工贸有限责任公司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752112793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府谷县鑫河源镁业有限责任公司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575635875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府谷县仟禧商贸有限责任公司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694918384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府谷县万嘉恒泰有限责任公司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694927918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府谷县愚圣洗选煤有限责任公司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55566867X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府谷县通利工贸有限责任公司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766312091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府谷县和顺源硅镁合金有限公司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687983735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府谷县鼎园商贸有限公司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555688793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府谷县元茂顺煤焦有限公司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75520268X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府谷县大山冶金炉料有限责任公司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573541453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府谷县永成洗选煤有限责任公司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766331508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府谷县正泰冶金化工有限责任公司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577800053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府谷县东汇洗选煤有限责任公司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76633061X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府谷县惠源铁合金有限责任公司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797911572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府谷县天华煤业有限责任公司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559384324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府谷县鸿运明利商贸有限公司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694938211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府谷县同兴工贸有限公司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08819745X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府谷县普焰煤炭有限责任公司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694930607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府谷县宏利多源洗选煤厂</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586971540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府谷县普河洗选煤有限公司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563783707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府谷县特种合金（集团）瑞丰洗选煤有限公司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224033418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府谷县泰丰煤焦有限责任公司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691125987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府谷县弘光洗选煤有限公司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567149623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府谷县华昌工贸有限责任公司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570656458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府谷县乾鑫煤业有限责任公司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567139548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府谷县通茂洗选煤有限公司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684796539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府谷县锦程商贸有限责任公司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583505392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府谷县神荣洗选煤有限责任公司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745002895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府谷县恒源发电有限责任公司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583511303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府谷县融能和洗选煤有限责任公司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675143050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府谷县丰源行化工有限责任公司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64821166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府谷县东鑫莱煤化工有限责任公司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552154948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府谷县恒达盛煤炭运销有限责任公司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583542433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府谷县富兴洗选煤有限责任公司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69494526X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府谷县恒利达洗选煤有限责任公司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758841284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府谷县正博工贸有限责任公司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580784090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 xml:space="preserve">府谷县天燧洗选煤业有限公司       </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586983787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府谷县宝恒洗选煤焦有限责任公司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78640366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府谷县威震商贸有限公司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562235362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府谷县蓝天木活性炭有限责任公司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580776779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府谷县东圆工贸有限责任公司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596695017</w:t>
            </w:r>
          </w:p>
        </w:tc>
        <w:tc>
          <w:tcPr>
            <w:tcW w:w="4665" w:type="dxa"/>
            <w:tcMar>
              <w:top w:w="15" w:type="dxa"/>
              <w:bottom w:w="15" w:type="dxa"/>
            </w:tcMar>
            <w:vAlign w:val="center"/>
          </w:tcPr>
          <w:p w:rsidR="00154D8B" w:rsidRDefault="00154D8B" w:rsidP="006558D1">
            <w:pPr>
              <w:widowControl/>
              <w:adjustRightInd w:val="0"/>
              <w:snapToGrid w:val="0"/>
              <w:spacing w:line="240" w:lineRule="exact"/>
              <w:jc w:val="left"/>
              <w:rPr>
                <w:rFonts w:ascii="宋体" w:hAnsi="宋体" w:cs="宋体" w:hint="eastAsia"/>
                <w:color w:val="000000"/>
                <w:kern w:val="0"/>
                <w:sz w:val="24"/>
              </w:rPr>
            </w:pPr>
            <w:r>
              <w:rPr>
                <w:rFonts w:ascii="宋体" w:hAnsi="宋体" w:cs="宋体" w:hint="eastAsia"/>
                <w:color w:val="000000"/>
                <w:kern w:val="0"/>
                <w:sz w:val="24"/>
                <w:lang/>
              </w:rPr>
              <w:t>府谷县澎阳工贸集团汇兴源洗选煤有限责任公司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773840642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府谷县景荣工贸有限责任公司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563764290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府谷县汇府煤焦营销有限责任公司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762583812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府谷县济源工贸有限责任公司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590295784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府谷县众鑫洗选煤有限责任公司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552157911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府谷县三联煤电化工有限责任公司第一分公司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687952971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府谷县新兴活性炭有限责任公司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687981123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榆林市瑞福祥煤炭运销有限责任公司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727369589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府谷县天元镁业有限责任公司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75524955X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府谷县恒基有限责任公司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776965336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陕西冯家塔矿业有限公司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583546661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府谷县翼泰煤业有限责任公司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570658605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府谷县金田洗选煤有限责任公司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552191175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府谷县天星工贸有限公司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797915039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陕西涌鑫矿业有限责任公司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709918265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陕西南梁矿业有限公司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552193103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府谷县融茂煤业有限责任公司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580766765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陕西清水川能源股份有限公司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567130498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陕西新元洁能有限责任公司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87963650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府谷县汇丰洗选煤有限责任公司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58078631X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府谷县亿升洗选煤有限责任公司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555674586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府谷县远大活性炭有限公司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559391313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陕西昊田集团中坚洗选煤有限公司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586987323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府谷县云森鑫明煤业有限公司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755239554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府谷县泰鑫冶化有限责任公司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677904861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府谷县德宏煤焦运输有限责任公司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797937238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府谷县汇海选洗煤有限责任公司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305621270</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陕西省府谷县天泽活性炭实业有限公司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55217157X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府谷县金牛活性炭煤化有限公司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593312017</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府谷县富顺洗选煤有限责任公司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694932709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府谷县岐源洗选煤有限责任公司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671529239</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榆林神华能源有限责任公司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762579485</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府谷县玉丰镁业有限责任公司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305318853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府谷县博海商贸有限责任公司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榆林市府谷县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675115447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陕西延长中煤榆林能源化工有限责任公司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榆林市靖边县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794110710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靖边县西蓝天然气液化有限责任公司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榆林市靖边县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675123674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榆林市天泽洁净煤开发有限公司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榆林市靖边县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727339056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靖边县万隆能源开发有限公司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榆林市靖边县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698408832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陕西众源绿能天然气有限责任公司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榆林市定边县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755221821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陕西金泰氯碱化工有限公司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榆林市米脂县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59669251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米脂绿源天然气有限公司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榆林市米脂县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797905228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榆林市银泰化工有限公司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榆林市米脂县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575612673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陕西省佳县恒生镁业有限公司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593328852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吴堡冀东特种水泥有限公司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榆林市武堡县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583501068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榆林市天娇实业有限公司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榆林市武堡县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687955072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子洲县保盛煤业有限公司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榆林市子洲县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694904636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榆林金源天然气有限公司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榆林市子洲县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776974603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陕西安康江华（集团）有限公司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762584604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安康市恒丰纸业包装有限公司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580796948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安康市汉滨区恒口新区成吉新型建材有限公司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773842891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安康市硒源油脂集团有限公司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797942192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安康市国群非金属矿有限公司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596665619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安康市皓翔节能保温材料有限公司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719783819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安康市春滋工贸有限公司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719726136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陕西省安康秦东魔芋食品有限公司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56711683X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安康尧柏江华水泥有限公司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570681442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安康市汉滨区耀根新型环保建材有限公司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691123404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陕西安康天源节能建材有限公司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22295167X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安康市恒翔生物化工有限公司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562240890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安康市汉滨区顺成节能建材有限公司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710007629</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安康巴山丝绢有限责任公司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687968762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安康市天实商品混凝土有限公司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安康市汉滨区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570659288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汉阴县西汉新型环保建材有限公司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安康市汉阴县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710011003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陕西省东力栲胶化工有限公司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567125250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陕西万达矿业有限公司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667990495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陕西天新丝绸有限公司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762568743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陕西天成丝业有限公司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694924311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石泉县海西融泉新型建材有限公司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730390151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石泉县永宏丝业有限公司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687978928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石泉县东山矿业有限公司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687978928</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sz w:val="24"/>
              </w:rPr>
            </w:pPr>
            <w:r>
              <w:rPr>
                <w:rFonts w:ascii="宋体" w:hAnsi="宋体" w:cs="宋体" w:hint="eastAsia"/>
                <w:color w:val="000000"/>
                <w:kern w:val="0"/>
                <w:sz w:val="24"/>
                <w:lang/>
              </w:rPr>
              <w:t>石泉大洋钙业有限公司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安康市石泉县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762586116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宁陕县潼鑫矿业有限责任公司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安康市宁陕县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770007866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陕西省紫阳县湘贵锰业有限公司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安康市紫阳县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687974732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紫阳县前卫实业有限公司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安康市紫阳县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583500372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陕西省紫阳县先艺建材有限公司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安康市紫阳县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583529044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紫阳县兴旺建材有限责任公司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安康市紫阳县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783673227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紫阳县洪田富硒食品有限公司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安康市紫阳县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671523486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陕西金隆硅业有限公司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安康市岚皋县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555675175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岚皋县新兴建材有限责任公司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安康市岚皋县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671528885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陕西金龙水泥有限公司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安康市平利县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570698383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平利县福鑫新型建材有限公司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安康市平利县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586952120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平利县光华精工制造有限公司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安康市平利县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698419961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平利县新泰建材有限公司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安康市平利县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797946775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安康市尧柏水泥有限公司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223194041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陕西中科纳米材料股份有限公司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562239398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旬阳县中天工贸有限公司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593349178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旬阳县利民页岩砖制造有限公司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687980390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旬阳县天意缘建材有限公司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790771087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旬阳县恒发石材进出口有限公司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563799178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陕西亨通铸造有限公司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安康市旬阳县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735366425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白河县永宏化工有限责任公司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安康市白河县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677906787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陕西省白河县金龙建材有限公司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安康市白河县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570651307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白河县利民建筑材料有限公司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安康市白河县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710099527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陕西锌业有限公司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681580548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商洛比亚迪实业有限公司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797919793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商洛东升化工有限公司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商洛市商州区</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735378784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洛南县成华工贸有限责任公司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790792101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洛南县九龙矿业有限公司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758815326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陕西炼石矿业有限公司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687962803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洛南县华润建材化工工贸有限公司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783653234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洛南县欣城矿业有限责任公司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575629918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洛南县永明矿业有限责任公司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66412054X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洛南县鑫佳钼业有限公司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商洛市洛南县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698418846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商洛尧柏龙桥水泥有限公司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732642498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陕西省丹凤县皇台矿业有限公司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677918454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丹凤县华茂牧业科技发展有限责任公司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555667861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丹凤县凯农魔芋精粉有限公司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762582182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丹凤县宏岩矿业有限公司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78643081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丹凤县嘉翔饲料有限公司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商洛市丹凤县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295914087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商南中剑实业有限责任公司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295914167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陕西省商南县秦东集团有限责任公司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710024074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陕西省商南县东正化工有限责任公司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684799561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商南天和泥浆有限公司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商洛市商南县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698416015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陕西五洲矿业股份有限公司山阳分公司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67792175X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陕西丰源钒业科技发展有限公司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762588146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山阳县中天钒业有限公司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737958854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陕西必康制药集团控股有限公司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779939213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山阳县裕源矿业有限公司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735357932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山阳县金川封幸化工有限责任公司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755242438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山阳县康立生物化工有限责任公司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590290633</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山阳县红发新型环保节能建材有限公司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790760337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陕西恒源矿业有限公司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570687975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山阳县鸿瑞新型节能建材科技有限公司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773818744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山阳县宏昌钒业有限责任公司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770047171</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山阳商丹钒业有限责任公司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74500062X</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山阳县丰瑞化工有限责任公司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713585328</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陕西省山阳县新兴矿业有限公司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56916296</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陕西广远食品有限责任公司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719784520</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山阳盛合镁业有限公司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737952815</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山阳奥科粉体有限公司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商洛市山阳县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719701094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商洛尧柏秀山水泥有限公司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商洛市镇安县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790774464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陕西久盛矿业投资管理有限公司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商洛市镇安县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586970572</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柞水同兴轧钢有限公司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商洛市柞水县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710027144</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柞水县金正矿业有限公司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商洛市柞水县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923471257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陕西大西沟矿业有限公司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商洛市柞水县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741280847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柞水县三星矿业有限责任公司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商洛市柞水县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776983817</w:t>
            </w:r>
          </w:p>
        </w:tc>
        <w:tc>
          <w:tcPr>
            <w:tcW w:w="4665"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柞水县搏隆井巷有限责任公司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rPr>
            </w:pPr>
            <w:r>
              <w:rPr>
                <w:rFonts w:ascii="宋体" w:hAnsi="宋体" w:cs="宋体" w:hint="eastAsia"/>
                <w:color w:val="000000"/>
                <w:kern w:val="0"/>
                <w:sz w:val="24"/>
                <w:lang/>
              </w:rPr>
              <w:t>商洛市柞水县</w:t>
            </w:r>
          </w:p>
        </w:tc>
      </w:tr>
      <w:tr w:rsidR="00154D8B" w:rsidTr="006558D1">
        <w:trPr>
          <w:cantSplit/>
          <w:jc w:val="center"/>
        </w:trPr>
        <w:tc>
          <w:tcPr>
            <w:tcW w:w="751" w:type="dxa"/>
            <w:tcMar>
              <w:top w:w="15" w:type="dxa"/>
              <w:bottom w:w="15" w:type="dxa"/>
            </w:tcMar>
            <w:vAlign w:val="center"/>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677936003</w:t>
            </w:r>
          </w:p>
        </w:tc>
        <w:tc>
          <w:tcPr>
            <w:tcW w:w="4665" w:type="dxa"/>
            <w:tcMar>
              <w:top w:w="15" w:type="dxa"/>
              <w:bottom w:w="15" w:type="dxa"/>
            </w:tcMar>
            <w:vAlign w:val="center"/>
          </w:tcPr>
          <w:p w:rsidR="00154D8B" w:rsidRDefault="00154D8B" w:rsidP="006558D1">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陕西华电杨凌热电有限公司</w:t>
            </w:r>
          </w:p>
        </w:tc>
        <w:tc>
          <w:tcPr>
            <w:tcW w:w="1738" w:type="dxa"/>
            <w:tcMar>
              <w:top w:w="15" w:type="dxa"/>
              <w:bottom w:w="15" w:type="dxa"/>
            </w:tcMar>
            <w:vAlign w:val="center"/>
          </w:tcPr>
          <w:p w:rsidR="00154D8B" w:rsidRDefault="00154D8B" w:rsidP="006558D1">
            <w:pPr>
              <w:widowControl/>
              <w:jc w:val="left"/>
              <w:rPr>
                <w:rFonts w:ascii="宋体" w:hAnsi="宋体" w:cs="宋体" w:hint="eastAsia"/>
                <w:color w:val="000000"/>
                <w:kern w:val="0"/>
                <w:sz w:val="24"/>
                <w:lang/>
              </w:rPr>
            </w:pPr>
            <w:r>
              <w:rPr>
                <w:rFonts w:ascii="宋体" w:hAnsi="宋体" w:cs="宋体" w:hint="eastAsia"/>
                <w:color w:val="000000"/>
                <w:kern w:val="0"/>
                <w:sz w:val="24"/>
                <w:lang/>
              </w:rPr>
              <w:t>杨陵示范区</w:t>
            </w:r>
          </w:p>
        </w:tc>
      </w:tr>
      <w:tr w:rsidR="00154D8B" w:rsidTr="006558D1">
        <w:trPr>
          <w:cantSplit/>
          <w:jc w:val="center"/>
        </w:trPr>
        <w:tc>
          <w:tcPr>
            <w:tcW w:w="751" w:type="dxa"/>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vAlign w:val="center"/>
          </w:tcPr>
          <w:p w:rsidR="00154D8B" w:rsidRDefault="00154D8B" w:rsidP="006558D1">
            <w:pPr>
              <w:widowControl/>
              <w:jc w:val="left"/>
              <w:rPr>
                <w:rFonts w:ascii="宋体" w:hAnsi="宋体" w:cs="宋体" w:hint="eastAsia"/>
                <w:color w:val="000000"/>
                <w:kern w:val="0"/>
                <w:sz w:val="24"/>
                <w:lang/>
              </w:rPr>
            </w:pPr>
            <w:r>
              <w:rPr>
                <w:rFonts w:ascii="宋体" w:hAnsi="宋体" w:cs="宋体" w:hint="eastAsia"/>
                <w:color w:val="000000"/>
                <w:kern w:val="0"/>
                <w:sz w:val="24"/>
                <w:lang/>
              </w:rPr>
              <w:t>664139566</w:t>
            </w:r>
          </w:p>
        </w:tc>
        <w:tc>
          <w:tcPr>
            <w:tcW w:w="4665" w:type="dxa"/>
            <w:vAlign w:val="center"/>
          </w:tcPr>
          <w:p w:rsidR="00154D8B" w:rsidRDefault="00154D8B" w:rsidP="006558D1">
            <w:pPr>
              <w:widowControl/>
              <w:jc w:val="left"/>
              <w:rPr>
                <w:rFonts w:ascii="宋体" w:hAnsi="宋体" w:cs="宋体" w:hint="eastAsia"/>
                <w:color w:val="000000"/>
                <w:kern w:val="0"/>
                <w:sz w:val="24"/>
                <w:lang/>
              </w:rPr>
            </w:pPr>
            <w:r>
              <w:rPr>
                <w:rFonts w:ascii="宋体" w:hAnsi="宋体" w:cs="宋体" w:hint="eastAsia"/>
                <w:color w:val="000000"/>
                <w:kern w:val="0"/>
                <w:sz w:val="24"/>
                <w:lang/>
              </w:rPr>
              <w:t>陕西中兴林产科技有限责任公司</w:t>
            </w:r>
          </w:p>
        </w:tc>
        <w:tc>
          <w:tcPr>
            <w:tcW w:w="1738" w:type="dxa"/>
            <w:vAlign w:val="center"/>
          </w:tcPr>
          <w:p w:rsidR="00154D8B" w:rsidRDefault="00154D8B" w:rsidP="006558D1">
            <w:pPr>
              <w:widowControl/>
              <w:jc w:val="left"/>
              <w:rPr>
                <w:rFonts w:ascii="宋体" w:hAnsi="宋体" w:cs="宋体" w:hint="eastAsia"/>
                <w:color w:val="000000"/>
                <w:kern w:val="0"/>
                <w:sz w:val="24"/>
                <w:lang/>
              </w:rPr>
            </w:pPr>
            <w:r>
              <w:rPr>
                <w:rFonts w:ascii="宋体" w:hAnsi="宋体" w:cs="宋体" w:hint="eastAsia"/>
                <w:color w:val="000000"/>
                <w:kern w:val="0"/>
                <w:sz w:val="24"/>
                <w:lang/>
              </w:rPr>
              <w:t>杨陵示范区</w:t>
            </w:r>
          </w:p>
        </w:tc>
      </w:tr>
      <w:tr w:rsidR="00154D8B" w:rsidTr="006558D1">
        <w:trPr>
          <w:cantSplit/>
          <w:jc w:val="center"/>
        </w:trPr>
        <w:tc>
          <w:tcPr>
            <w:tcW w:w="751" w:type="dxa"/>
          </w:tcPr>
          <w:p w:rsidR="00154D8B" w:rsidRDefault="00154D8B" w:rsidP="006558D1">
            <w:pPr>
              <w:widowControl/>
              <w:numPr>
                <w:ilvl w:val="0"/>
                <w:numId w:val="2"/>
              </w:numPr>
              <w:tabs>
                <w:tab w:val="left" w:pos="600"/>
              </w:tabs>
              <w:adjustRightInd w:val="0"/>
              <w:snapToGrid w:val="0"/>
              <w:jc w:val="center"/>
              <w:rPr>
                <w:rFonts w:ascii="宋体" w:hAnsi="宋体" w:cs="宋体" w:hint="eastAsia"/>
                <w:color w:val="000000"/>
                <w:kern w:val="0"/>
                <w:sz w:val="24"/>
              </w:rPr>
            </w:pPr>
          </w:p>
        </w:tc>
        <w:tc>
          <w:tcPr>
            <w:tcW w:w="1368" w:type="dxa"/>
            <w:vAlign w:val="center"/>
          </w:tcPr>
          <w:p w:rsidR="00154D8B" w:rsidRDefault="00154D8B" w:rsidP="006558D1">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598787628</w:t>
            </w:r>
          </w:p>
        </w:tc>
        <w:tc>
          <w:tcPr>
            <w:tcW w:w="4665" w:type="dxa"/>
            <w:vAlign w:val="center"/>
          </w:tcPr>
          <w:p w:rsidR="00154D8B" w:rsidRDefault="00154D8B" w:rsidP="006558D1">
            <w:pPr>
              <w:widowControl/>
              <w:jc w:val="left"/>
              <w:textAlignment w:val="center"/>
              <w:rPr>
                <w:rFonts w:ascii="宋体" w:hAnsi="宋体" w:cs="宋体" w:hint="eastAsia"/>
                <w:color w:val="000000"/>
                <w:kern w:val="0"/>
                <w:sz w:val="24"/>
                <w:lang/>
              </w:rPr>
            </w:pPr>
            <w:r>
              <w:rPr>
                <w:rFonts w:ascii="宋体" w:hAnsi="宋体" w:cs="宋体" w:hint="eastAsia"/>
                <w:color w:val="000000"/>
                <w:kern w:val="0"/>
                <w:sz w:val="24"/>
                <w:lang/>
              </w:rPr>
              <w:t>陕西液化天然气投资发展有限公司</w:t>
            </w:r>
          </w:p>
        </w:tc>
        <w:tc>
          <w:tcPr>
            <w:tcW w:w="1738" w:type="dxa"/>
            <w:vAlign w:val="center"/>
          </w:tcPr>
          <w:p w:rsidR="00154D8B" w:rsidRDefault="00154D8B" w:rsidP="006558D1">
            <w:pPr>
              <w:widowControl/>
              <w:jc w:val="left"/>
              <w:rPr>
                <w:rFonts w:ascii="宋体" w:hAnsi="宋体" w:cs="宋体" w:hint="eastAsia"/>
                <w:color w:val="000000"/>
                <w:kern w:val="0"/>
                <w:sz w:val="24"/>
                <w:lang/>
              </w:rPr>
            </w:pPr>
            <w:r>
              <w:rPr>
                <w:rFonts w:ascii="宋体" w:hAnsi="宋体" w:cs="宋体" w:hint="eastAsia"/>
                <w:color w:val="000000"/>
                <w:kern w:val="0"/>
                <w:sz w:val="24"/>
                <w:lang/>
              </w:rPr>
              <w:t>杨陵示范区</w:t>
            </w:r>
          </w:p>
        </w:tc>
      </w:tr>
    </w:tbl>
    <w:p w:rsidR="00154D8B" w:rsidRDefault="00154D8B" w:rsidP="00154D8B">
      <w:pPr>
        <w:jc w:val="left"/>
        <w:rPr>
          <w:rFonts w:ascii="黑体" w:eastAsia="黑体" w:hAnsi="宋体" w:cs="Tahoma" w:hint="eastAsia"/>
          <w:b/>
          <w:kern w:val="0"/>
          <w:sz w:val="30"/>
          <w:szCs w:val="30"/>
          <w:lang/>
        </w:rPr>
        <w:sectPr w:rsidR="00154D8B">
          <w:headerReference w:type="default" r:id="rId7"/>
          <w:footerReference w:type="default" r:id="rId8"/>
          <w:pgSz w:w="11906" w:h="16838"/>
          <w:pgMar w:top="1440" w:right="1800" w:bottom="1440" w:left="1800" w:header="851" w:footer="992" w:gutter="0"/>
          <w:cols w:space="720"/>
          <w:docGrid w:type="lines" w:linePitch="312"/>
        </w:sectPr>
      </w:pPr>
    </w:p>
    <w:p w:rsidR="00423633" w:rsidRDefault="00423633"/>
    <w:sectPr w:rsidR="00423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633" w:rsidRDefault="00423633" w:rsidP="00154D8B">
      <w:r>
        <w:separator/>
      </w:r>
    </w:p>
  </w:endnote>
  <w:endnote w:type="continuationSeparator" w:id="1">
    <w:p w:rsidR="00423633" w:rsidRDefault="00423633" w:rsidP="00154D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 黑体 Std R">
    <w:panose1 w:val="00000000000000000000"/>
    <w:charset w:val="86"/>
    <w:family w:val="swiss"/>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3633">
    <w:pPr>
      <w:pStyle w:val="a4"/>
      <w:framePr w:h="0" w:wrap="around" w:vAnchor="text" w:hAnchor="margin" w:xAlign="center" w:yAlign="top"/>
      <w:pBdr>
        <w:between w:val="none" w:sz="50" w:space="0" w:color="auto"/>
      </w:pBdr>
    </w:pPr>
    <w:r>
      <w:rPr>
        <w:rFonts w:ascii="宋体" w:hAnsi="宋体" w:hint="eastAsia"/>
        <w:sz w:val="24"/>
      </w:rPr>
      <w:fldChar w:fldCharType="begin"/>
    </w:r>
    <w:r>
      <w:rPr>
        <w:rStyle w:val="a8"/>
        <w:rFonts w:ascii="宋体" w:hAnsi="宋体" w:hint="eastAsia"/>
        <w:sz w:val="24"/>
      </w:rPr>
      <w:instrText xml:space="preserve"> PAGE  </w:instrText>
    </w:r>
    <w:r>
      <w:rPr>
        <w:rFonts w:ascii="宋体" w:hAnsi="宋体" w:hint="eastAsia"/>
        <w:sz w:val="24"/>
      </w:rPr>
      <w:fldChar w:fldCharType="separate"/>
    </w:r>
    <w:r w:rsidR="00154D8B">
      <w:rPr>
        <w:rStyle w:val="a8"/>
        <w:rFonts w:ascii="宋体" w:hAnsi="宋体"/>
        <w:noProof/>
        <w:sz w:val="24"/>
      </w:rPr>
      <w:t>26</w:t>
    </w:r>
    <w:r>
      <w:rPr>
        <w:rFonts w:ascii="宋体" w:hAnsi="宋体" w:hint="eastAsia"/>
        <w:sz w:val="24"/>
      </w:rPr>
      <w:fldChar w:fldCharType="end"/>
    </w:r>
  </w:p>
  <w:p w:rsidR="00000000" w:rsidRDefault="004236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633" w:rsidRDefault="00423633" w:rsidP="00154D8B">
      <w:r>
        <w:separator/>
      </w:r>
    </w:p>
  </w:footnote>
  <w:footnote w:type="continuationSeparator" w:id="1">
    <w:p w:rsidR="00423633" w:rsidRDefault="00423633" w:rsidP="00154D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23633">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7"/>
    <w:multiLevelType w:val="multilevel"/>
    <w:tmpl w:val="00000007"/>
    <w:lvl w:ilvl="0">
      <w:start w:val="1"/>
      <w:numFmt w:val="decimal"/>
      <w:lvlText w:val="%1"/>
      <w:lvlJc w:val="right"/>
      <w:pPr>
        <w:tabs>
          <w:tab w:val="num" w:pos="600"/>
        </w:tabs>
        <w:ind w:left="284" w:firstLine="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D8B"/>
    <w:rsid w:val="00154D8B"/>
    <w:rsid w:val="00423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54D8B"/>
    <w:pPr>
      <w:widowControl w:val="0"/>
      <w:jc w:val="both"/>
    </w:pPr>
    <w:rPr>
      <w:rFonts w:ascii="Times New Roman" w:eastAsia="宋体" w:hAnsi="Times New Roman" w:cs="Times New Roman"/>
      <w:szCs w:val="24"/>
    </w:rPr>
  </w:style>
  <w:style w:type="paragraph" w:styleId="1">
    <w:name w:val="heading 1"/>
    <w:basedOn w:val="a"/>
    <w:next w:val="a"/>
    <w:link w:val="1Char"/>
    <w:qFormat/>
    <w:rsid w:val="00154D8B"/>
    <w:pPr>
      <w:keepNext/>
      <w:keepLines/>
      <w:spacing w:line="360" w:lineRule="auto"/>
      <w:jc w:val="center"/>
      <w:outlineLvl w:val="0"/>
    </w:pPr>
    <w:rPr>
      <w:rFonts w:ascii="Adobe 黑体 Std R" w:eastAsia="黑体" w:hAnsi="Adobe 黑体 Std R"/>
      <w:b/>
      <w:bCs/>
      <w:kern w:val="44"/>
      <w:sz w:val="32"/>
      <w:szCs w:val="28"/>
    </w:rPr>
  </w:style>
  <w:style w:type="paragraph" w:styleId="2">
    <w:name w:val="heading 2"/>
    <w:basedOn w:val="a"/>
    <w:next w:val="a"/>
    <w:link w:val="2Char"/>
    <w:qFormat/>
    <w:rsid w:val="00154D8B"/>
    <w:pPr>
      <w:keepNext/>
      <w:keepLines/>
      <w:widowControl/>
      <w:spacing w:line="360" w:lineRule="auto"/>
      <w:outlineLvl w:val="1"/>
    </w:pPr>
    <w:rPr>
      <w:rFonts w:ascii="黑体" w:eastAsia="黑体" w:hAnsi="黑体"/>
      <w:b/>
      <w:sz w:val="30"/>
    </w:rPr>
  </w:style>
  <w:style w:type="paragraph" w:styleId="3">
    <w:name w:val="heading 3"/>
    <w:basedOn w:val="a"/>
    <w:next w:val="a"/>
    <w:link w:val="3Char"/>
    <w:qFormat/>
    <w:rsid w:val="00154D8B"/>
    <w:pPr>
      <w:keepNext/>
      <w:keepLines/>
      <w:spacing w:line="360" w:lineRule="auto"/>
      <w:outlineLvl w:val="2"/>
    </w:pPr>
    <w:rPr>
      <w:rFonts w:ascii="黑体" w:eastAsia="黑体" w:hAnsi="黑体"/>
      <w:b/>
      <w:bCs/>
      <w:sz w:val="28"/>
      <w:szCs w:val="32"/>
    </w:rPr>
  </w:style>
  <w:style w:type="paragraph" w:styleId="4">
    <w:name w:val="heading 4"/>
    <w:basedOn w:val="a"/>
    <w:next w:val="a"/>
    <w:link w:val="4Char"/>
    <w:qFormat/>
    <w:rsid w:val="00154D8B"/>
    <w:pPr>
      <w:keepNext/>
      <w:keepLines/>
      <w:spacing w:line="360" w:lineRule="auto"/>
      <w:outlineLvl w:val="3"/>
    </w:pPr>
    <w:rPr>
      <w:rFonts w:ascii="仿宋" w:eastAsia="仿宋" w:hAnsi="仿宋"/>
      <w:b/>
      <w:bCs/>
      <w:sz w:val="28"/>
      <w:szCs w:val="28"/>
    </w:rPr>
  </w:style>
  <w:style w:type="paragraph" w:styleId="5">
    <w:name w:val="heading 5"/>
    <w:basedOn w:val="a"/>
    <w:next w:val="a"/>
    <w:link w:val="5Char"/>
    <w:qFormat/>
    <w:rsid w:val="00154D8B"/>
    <w:pPr>
      <w:keepNext/>
      <w:keepLines/>
      <w:spacing w:before="280" w:after="290" w:line="372" w:lineRule="auto"/>
      <w:outlineLvl w:val="4"/>
    </w:pPr>
    <w:rPr>
      <w:rFonts w:ascii="Calibri" w:eastAsia="仿宋"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54D8B"/>
    <w:rPr>
      <w:rFonts w:ascii="Adobe 黑体 Std R" w:eastAsia="黑体" w:hAnsi="Adobe 黑体 Std R" w:cs="Times New Roman"/>
      <w:b/>
      <w:bCs/>
      <w:kern w:val="44"/>
      <w:sz w:val="32"/>
      <w:szCs w:val="28"/>
    </w:rPr>
  </w:style>
  <w:style w:type="character" w:customStyle="1" w:styleId="2Char">
    <w:name w:val="标题 2 Char"/>
    <w:basedOn w:val="a0"/>
    <w:link w:val="2"/>
    <w:rsid w:val="00154D8B"/>
    <w:rPr>
      <w:rFonts w:ascii="黑体" w:eastAsia="黑体" w:hAnsi="黑体" w:cs="Times New Roman"/>
      <w:b/>
      <w:sz w:val="30"/>
      <w:szCs w:val="24"/>
    </w:rPr>
  </w:style>
  <w:style w:type="character" w:customStyle="1" w:styleId="3Char">
    <w:name w:val="标题 3 Char"/>
    <w:basedOn w:val="a0"/>
    <w:link w:val="3"/>
    <w:rsid w:val="00154D8B"/>
    <w:rPr>
      <w:rFonts w:ascii="黑体" w:eastAsia="黑体" w:hAnsi="黑体" w:cs="Times New Roman"/>
      <w:b/>
      <w:bCs/>
      <w:sz w:val="28"/>
      <w:szCs w:val="32"/>
    </w:rPr>
  </w:style>
  <w:style w:type="character" w:customStyle="1" w:styleId="4Char">
    <w:name w:val="标题 4 Char"/>
    <w:basedOn w:val="a0"/>
    <w:link w:val="4"/>
    <w:rsid w:val="00154D8B"/>
    <w:rPr>
      <w:rFonts w:ascii="仿宋" w:eastAsia="仿宋" w:hAnsi="仿宋" w:cs="Times New Roman"/>
      <w:b/>
      <w:bCs/>
      <w:sz w:val="28"/>
      <w:szCs w:val="28"/>
    </w:rPr>
  </w:style>
  <w:style w:type="character" w:customStyle="1" w:styleId="5Char">
    <w:name w:val="标题 5 Char"/>
    <w:basedOn w:val="a0"/>
    <w:link w:val="5"/>
    <w:rsid w:val="00154D8B"/>
    <w:rPr>
      <w:rFonts w:ascii="Calibri" w:eastAsia="仿宋" w:hAnsi="Calibri" w:cs="Times New Roman"/>
      <w:b/>
      <w:bCs/>
      <w:sz w:val="28"/>
      <w:szCs w:val="28"/>
    </w:rPr>
  </w:style>
  <w:style w:type="character" w:styleId="a3">
    <w:name w:val="Strong"/>
    <w:qFormat/>
    <w:rsid w:val="00154D8B"/>
    <w:rPr>
      <w:b/>
      <w:bCs/>
    </w:rPr>
  </w:style>
  <w:style w:type="character" w:customStyle="1" w:styleId="Char">
    <w:name w:val="页脚 Char"/>
    <w:link w:val="a4"/>
    <w:rsid w:val="00154D8B"/>
    <w:rPr>
      <w:rFonts w:ascii="Calibri" w:eastAsia="宋体" w:hAnsi="Calibri"/>
      <w:sz w:val="18"/>
      <w:szCs w:val="18"/>
    </w:rPr>
  </w:style>
  <w:style w:type="character" w:customStyle="1" w:styleId="Char0">
    <w:name w:val="文档结构图 Char"/>
    <w:link w:val="a5"/>
    <w:rsid w:val="00154D8B"/>
    <w:rPr>
      <w:rFonts w:ascii="宋体" w:eastAsia="宋体" w:hAnsi="Calibri"/>
      <w:sz w:val="18"/>
      <w:szCs w:val="18"/>
    </w:rPr>
  </w:style>
  <w:style w:type="character" w:customStyle="1" w:styleId="Char1">
    <w:name w:val="页眉 Char"/>
    <w:link w:val="a6"/>
    <w:rsid w:val="00154D8B"/>
    <w:rPr>
      <w:rFonts w:ascii="Calibri" w:eastAsia="宋体" w:hAnsi="Calibri"/>
      <w:sz w:val="18"/>
      <w:szCs w:val="18"/>
    </w:rPr>
  </w:style>
  <w:style w:type="character" w:customStyle="1" w:styleId="Char2">
    <w:name w:val="批注框文本 Char"/>
    <w:link w:val="a7"/>
    <w:rsid w:val="00154D8B"/>
    <w:rPr>
      <w:rFonts w:eastAsia="宋体"/>
      <w:sz w:val="18"/>
      <w:szCs w:val="18"/>
    </w:rPr>
  </w:style>
  <w:style w:type="character" w:styleId="a8">
    <w:name w:val="page number"/>
    <w:rsid w:val="00154D8B"/>
  </w:style>
  <w:style w:type="character" w:customStyle="1" w:styleId="apple-converted-space">
    <w:name w:val="apple-converted-space"/>
    <w:rsid w:val="00154D8B"/>
  </w:style>
  <w:style w:type="character" w:customStyle="1" w:styleId="Char3">
    <w:name w:val="标题 Char"/>
    <w:link w:val="a9"/>
    <w:rsid w:val="00154D8B"/>
    <w:rPr>
      <w:rFonts w:ascii="Cambria" w:eastAsia="仿宋" w:hAnsi="Cambria"/>
      <w:b/>
      <w:bCs/>
      <w:sz w:val="28"/>
      <w:szCs w:val="32"/>
    </w:rPr>
  </w:style>
  <w:style w:type="character" w:customStyle="1" w:styleId="ca-21">
    <w:name w:val="ca-21"/>
    <w:rsid w:val="00154D8B"/>
    <w:rPr>
      <w:rFonts w:ascii="仿宋_GB2312" w:eastAsia="仿宋_GB2312" w:hint="eastAsia"/>
      <w:sz w:val="32"/>
      <w:szCs w:val="32"/>
    </w:rPr>
  </w:style>
  <w:style w:type="character" w:customStyle="1" w:styleId="Char4">
    <w:name w:val="日期 Char"/>
    <w:link w:val="aa"/>
    <w:rsid w:val="00154D8B"/>
    <w:rPr>
      <w:rFonts w:ascii="Calibri" w:eastAsia="仿宋" w:hAnsi="Calibri"/>
      <w:sz w:val="28"/>
    </w:rPr>
  </w:style>
  <w:style w:type="character" w:customStyle="1" w:styleId="2Char0">
    <w:name w:val="正文文本缩进 2 Char"/>
    <w:link w:val="20"/>
    <w:rsid w:val="00154D8B"/>
    <w:rPr>
      <w:rFonts w:ascii="仿宋_GB2312" w:eastAsia="仿宋_GB2312" w:hAnsi="宋体"/>
      <w:spacing w:val="-4"/>
      <w:sz w:val="32"/>
      <w:szCs w:val="32"/>
    </w:rPr>
  </w:style>
  <w:style w:type="character" w:customStyle="1" w:styleId="Char5">
    <w:name w:val="批注文字 Char"/>
    <w:link w:val="ab"/>
    <w:rsid w:val="00154D8B"/>
    <w:rPr>
      <w:rFonts w:ascii="Calibri" w:eastAsia="宋体" w:hAnsi="Calibri"/>
      <w:szCs w:val="21"/>
    </w:rPr>
  </w:style>
  <w:style w:type="character" w:customStyle="1" w:styleId="Char6">
    <w:name w:val="脚注文本 Char"/>
    <w:link w:val="ac"/>
    <w:rsid w:val="00154D8B"/>
    <w:rPr>
      <w:rFonts w:ascii="Calibri" w:eastAsia="仿宋" w:hAnsi="Calibri"/>
      <w:sz w:val="18"/>
    </w:rPr>
  </w:style>
  <w:style w:type="character" w:styleId="ad">
    <w:name w:val="Emphasis"/>
    <w:qFormat/>
    <w:rsid w:val="00154D8B"/>
    <w:rPr>
      <w:i/>
      <w:iCs/>
    </w:rPr>
  </w:style>
  <w:style w:type="character" w:styleId="ae">
    <w:name w:val="footnote reference"/>
    <w:rsid w:val="00154D8B"/>
    <w:rPr>
      <w:vertAlign w:val="superscript"/>
    </w:rPr>
  </w:style>
  <w:style w:type="character" w:customStyle="1" w:styleId="textcontents1">
    <w:name w:val="textcontents1"/>
    <w:rsid w:val="00154D8B"/>
    <w:rPr>
      <w:color w:val="000000"/>
      <w:sz w:val="22"/>
      <w:szCs w:val="22"/>
    </w:rPr>
  </w:style>
  <w:style w:type="character" w:customStyle="1" w:styleId="CharChar">
    <w:name w:val="节 Char Char"/>
    <w:link w:val="af"/>
    <w:rsid w:val="00154D8B"/>
    <w:rPr>
      <w:rFonts w:ascii="Calibri" w:eastAsia="宋体" w:hAnsi="Calibri"/>
      <w:b/>
      <w:sz w:val="30"/>
      <w:szCs w:val="28"/>
    </w:rPr>
  </w:style>
  <w:style w:type="character" w:customStyle="1" w:styleId="p0Char">
    <w:name w:val="p0 Char"/>
    <w:rsid w:val="00154D8B"/>
    <w:rPr>
      <w:rFonts w:eastAsia="宋体"/>
      <w:lang w:val="en-US" w:eastAsia="zh-CN" w:bidi="ar-SA"/>
    </w:rPr>
  </w:style>
  <w:style w:type="character" w:styleId="af0">
    <w:name w:val="Hyperlink"/>
    <w:rsid w:val="00154D8B"/>
    <w:rPr>
      <w:color w:val="0000FF"/>
      <w:u w:val="single"/>
    </w:rPr>
  </w:style>
  <w:style w:type="paragraph" w:customStyle="1" w:styleId="Char7">
    <w:name w:val="Char"/>
    <w:rsid w:val="00154D8B"/>
    <w:pPr>
      <w:widowControl w:val="0"/>
      <w:spacing w:line="400" w:lineRule="exact"/>
      <w:ind w:firstLine="420"/>
      <w:jc w:val="both"/>
    </w:pPr>
    <w:rPr>
      <w:rFonts w:ascii="Times New Roman" w:eastAsia="宋体" w:hAnsi="Times New Roman" w:cs="Times New Roman"/>
      <w:kern w:val="0"/>
      <w:sz w:val="20"/>
      <w:szCs w:val="20"/>
    </w:rPr>
  </w:style>
  <w:style w:type="paragraph" w:styleId="af1">
    <w:name w:val="List Paragraph"/>
    <w:basedOn w:val="a"/>
    <w:qFormat/>
    <w:rsid w:val="00154D8B"/>
    <w:pPr>
      <w:spacing w:line="360" w:lineRule="auto"/>
      <w:ind w:firstLineChars="200" w:firstLine="420"/>
    </w:pPr>
    <w:rPr>
      <w:rFonts w:ascii="Calibri" w:eastAsia="仿宋" w:hAnsi="Calibri"/>
      <w:sz w:val="28"/>
      <w:szCs w:val="22"/>
    </w:rPr>
  </w:style>
  <w:style w:type="paragraph" w:customStyle="1" w:styleId="CharChar1Char">
    <w:name w:val="Char Char1 Char"/>
    <w:basedOn w:val="1"/>
    <w:rsid w:val="00154D8B"/>
    <w:pPr>
      <w:snapToGrid w:val="0"/>
      <w:spacing w:before="240" w:after="240" w:line="348" w:lineRule="auto"/>
    </w:pPr>
    <w:rPr>
      <w:rFonts w:ascii="Times New Roman" w:eastAsia="宋体" w:hAnsi="Times New Roman"/>
      <w:sz w:val="44"/>
    </w:rPr>
  </w:style>
  <w:style w:type="paragraph" w:styleId="aa">
    <w:name w:val="Date"/>
    <w:basedOn w:val="a"/>
    <w:next w:val="a"/>
    <w:link w:val="Char4"/>
    <w:rsid w:val="00154D8B"/>
    <w:pPr>
      <w:numPr>
        <w:numId w:val="1"/>
      </w:numPr>
      <w:spacing w:line="360" w:lineRule="auto"/>
      <w:ind w:leftChars="2500" w:left="100" w:firstLine="0"/>
    </w:pPr>
    <w:rPr>
      <w:rFonts w:ascii="Calibri" w:eastAsia="仿宋" w:hAnsi="Calibri" w:cstheme="minorBidi"/>
      <w:sz w:val="28"/>
      <w:szCs w:val="22"/>
    </w:rPr>
  </w:style>
  <w:style w:type="character" w:customStyle="1" w:styleId="Char10">
    <w:name w:val="日期 Char1"/>
    <w:basedOn w:val="a0"/>
    <w:link w:val="aa"/>
    <w:uiPriority w:val="99"/>
    <w:semiHidden/>
    <w:rsid w:val="00154D8B"/>
    <w:rPr>
      <w:rFonts w:ascii="Times New Roman" w:eastAsia="宋体" w:hAnsi="Times New Roman" w:cs="Times New Roman"/>
      <w:szCs w:val="24"/>
    </w:rPr>
  </w:style>
  <w:style w:type="paragraph" w:styleId="a4">
    <w:name w:val="footer"/>
    <w:basedOn w:val="a"/>
    <w:link w:val="Char"/>
    <w:rsid w:val="00154D8B"/>
    <w:pPr>
      <w:tabs>
        <w:tab w:val="center" w:pos="4153"/>
        <w:tab w:val="right" w:pos="8306"/>
      </w:tabs>
      <w:snapToGrid w:val="0"/>
      <w:spacing w:line="360" w:lineRule="auto"/>
      <w:jc w:val="left"/>
    </w:pPr>
    <w:rPr>
      <w:rFonts w:ascii="Calibri" w:hAnsi="Calibri" w:cstheme="minorBidi"/>
      <w:sz w:val="18"/>
      <w:szCs w:val="18"/>
    </w:rPr>
  </w:style>
  <w:style w:type="character" w:customStyle="1" w:styleId="Char11">
    <w:name w:val="页脚 Char1"/>
    <w:basedOn w:val="a0"/>
    <w:link w:val="a4"/>
    <w:uiPriority w:val="99"/>
    <w:semiHidden/>
    <w:rsid w:val="00154D8B"/>
    <w:rPr>
      <w:rFonts w:ascii="Times New Roman" w:eastAsia="宋体" w:hAnsi="Times New Roman" w:cs="Times New Roman"/>
      <w:sz w:val="18"/>
      <w:szCs w:val="18"/>
    </w:rPr>
  </w:style>
  <w:style w:type="paragraph" w:customStyle="1" w:styleId="CharCharCharCharCharCharChar">
    <w:name w:val="Char Char Char Char Char Char Char"/>
    <w:basedOn w:val="a"/>
    <w:rsid w:val="00154D8B"/>
    <w:rPr>
      <w:rFonts w:eastAsia="方正仿宋_GBK"/>
      <w:snapToGrid w:val="0"/>
      <w:kern w:val="0"/>
      <w:sz w:val="32"/>
      <w:szCs w:val="20"/>
    </w:rPr>
  </w:style>
  <w:style w:type="paragraph" w:customStyle="1" w:styleId="af">
    <w:name w:val="节"/>
    <w:basedOn w:val="a"/>
    <w:link w:val="CharChar"/>
    <w:rsid w:val="00154D8B"/>
    <w:pPr>
      <w:spacing w:beforeLines="50" w:line="360" w:lineRule="auto"/>
      <w:ind w:firstLineChars="200" w:firstLine="200"/>
      <w:outlineLvl w:val="1"/>
    </w:pPr>
    <w:rPr>
      <w:rFonts w:ascii="Calibri" w:hAnsi="Calibri" w:cstheme="minorBidi"/>
      <w:b/>
      <w:sz w:val="30"/>
      <w:szCs w:val="28"/>
    </w:rPr>
  </w:style>
  <w:style w:type="paragraph" w:styleId="21">
    <w:name w:val="toc 2"/>
    <w:basedOn w:val="a"/>
    <w:next w:val="a"/>
    <w:rsid w:val="00154D8B"/>
    <w:pPr>
      <w:spacing w:line="360" w:lineRule="auto"/>
      <w:ind w:left="280"/>
      <w:jc w:val="left"/>
    </w:pPr>
    <w:rPr>
      <w:rFonts w:ascii="Calibri" w:eastAsia="仿宋" w:hAnsi="Calibri"/>
      <w:smallCaps/>
      <w:sz w:val="20"/>
      <w:szCs w:val="20"/>
    </w:rPr>
  </w:style>
  <w:style w:type="paragraph" w:styleId="a6">
    <w:name w:val="header"/>
    <w:basedOn w:val="a"/>
    <w:link w:val="Char1"/>
    <w:rsid w:val="00154D8B"/>
    <w:pPr>
      <w:pBdr>
        <w:bottom w:val="single" w:sz="6" w:space="1" w:color="auto"/>
      </w:pBdr>
      <w:tabs>
        <w:tab w:val="center" w:pos="4153"/>
        <w:tab w:val="right" w:pos="8306"/>
      </w:tabs>
      <w:snapToGrid w:val="0"/>
      <w:spacing w:line="360" w:lineRule="auto"/>
      <w:jc w:val="center"/>
    </w:pPr>
    <w:rPr>
      <w:rFonts w:ascii="Calibri" w:hAnsi="Calibri" w:cstheme="minorBidi"/>
      <w:sz w:val="18"/>
      <w:szCs w:val="18"/>
    </w:rPr>
  </w:style>
  <w:style w:type="character" w:customStyle="1" w:styleId="Char12">
    <w:name w:val="页眉 Char1"/>
    <w:basedOn w:val="a0"/>
    <w:link w:val="a6"/>
    <w:uiPriority w:val="99"/>
    <w:semiHidden/>
    <w:rsid w:val="00154D8B"/>
    <w:rPr>
      <w:rFonts w:ascii="Times New Roman" w:eastAsia="宋体" w:hAnsi="Times New Roman" w:cs="Times New Roman"/>
      <w:sz w:val="18"/>
      <w:szCs w:val="18"/>
    </w:rPr>
  </w:style>
  <w:style w:type="paragraph" w:styleId="40">
    <w:name w:val="toc 4"/>
    <w:basedOn w:val="a"/>
    <w:next w:val="a"/>
    <w:rsid w:val="00154D8B"/>
    <w:pPr>
      <w:spacing w:line="360" w:lineRule="auto"/>
      <w:ind w:left="840"/>
      <w:jc w:val="left"/>
    </w:pPr>
    <w:rPr>
      <w:rFonts w:ascii="Calibri" w:eastAsia="仿宋" w:hAnsi="Calibri"/>
      <w:sz w:val="18"/>
      <w:szCs w:val="18"/>
    </w:rPr>
  </w:style>
  <w:style w:type="paragraph" w:customStyle="1" w:styleId="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w:rsid w:val="00154D8B"/>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customStyle="1" w:styleId="TOCHeading">
    <w:name w:val="TOC Heading"/>
    <w:basedOn w:val="1"/>
    <w:next w:val="a"/>
    <w:rsid w:val="00154D8B"/>
    <w:pPr>
      <w:widowControl/>
      <w:spacing w:before="480" w:line="276" w:lineRule="auto"/>
      <w:outlineLvl w:val="9"/>
    </w:pPr>
    <w:rPr>
      <w:rFonts w:ascii="Cambria" w:eastAsia="宋体" w:hAnsi="Cambria"/>
      <w:color w:val="365F91"/>
      <w:kern w:val="0"/>
      <w:sz w:val="28"/>
    </w:rPr>
  </w:style>
  <w:style w:type="paragraph" w:styleId="a5">
    <w:name w:val="Document Map"/>
    <w:basedOn w:val="a"/>
    <w:link w:val="Char0"/>
    <w:rsid w:val="00154D8B"/>
    <w:pPr>
      <w:spacing w:line="360" w:lineRule="auto"/>
    </w:pPr>
    <w:rPr>
      <w:rFonts w:ascii="宋体" w:hAnsi="Calibri" w:cstheme="minorBidi"/>
      <w:sz w:val="18"/>
      <w:szCs w:val="18"/>
    </w:rPr>
  </w:style>
  <w:style w:type="character" w:customStyle="1" w:styleId="Char13">
    <w:name w:val="文档结构图 Char1"/>
    <w:basedOn w:val="a0"/>
    <w:link w:val="a5"/>
    <w:uiPriority w:val="99"/>
    <w:semiHidden/>
    <w:rsid w:val="00154D8B"/>
    <w:rPr>
      <w:rFonts w:ascii="宋体" w:eastAsia="宋体" w:hAnsi="Times New Roman" w:cs="Times New Roman"/>
      <w:sz w:val="18"/>
      <w:szCs w:val="18"/>
    </w:rPr>
  </w:style>
  <w:style w:type="paragraph" w:styleId="9">
    <w:name w:val="toc 9"/>
    <w:basedOn w:val="a"/>
    <w:next w:val="a"/>
    <w:rsid w:val="00154D8B"/>
    <w:pPr>
      <w:spacing w:line="360" w:lineRule="auto"/>
      <w:ind w:left="2240"/>
      <w:jc w:val="left"/>
    </w:pPr>
    <w:rPr>
      <w:rFonts w:ascii="Calibri" w:eastAsia="仿宋" w:hAnsi="Calibri"/>
      <w:sz w:val="18"/>
      <w:szCs w:val="18"/>
    </w:rPr>
  </w:style>
  <w:style w:type="paragraph" w:styleId="a9">
    <w:name w:val="Title"/>
    <w:basedOn w:val="a"/>
    <w:next w:val="a"/>
    <w:link w:val="Char3"/>
    <w:qFormat/>
    <w:rsid w:val="00154D8B"/>
    <w:pPr>
      <w:numPr>
        <w:numId w:val="1"/>
      </w:numPr>
      <w:spacing w:line="360" w:lineRule="auto"/>
      <w:ind w:rightChars="100" w:right="100"/>
      <w:jc w:val="left"/>
      <w:outlineLvl w:val="0"/>
    </w:pPr>
    <w:rPr>
      <w:rFonts w:ascii="Cambria" w:eastAsia="仿宋" w:hAnsi="Cambria" w:cstheme="minorBidi"/>
      <w:b/>
      <w:bCs/>
      <w:sz w:val="28"/>
      <w:szCs w:val="32"/>
    </w:rPr>
  </w:style>
  <w:style w:type="character" w:customStyle="1" w:styleId="Char14">
    <w:name w:val="标题 Char1"/>
    <w:basedOn w:val="a0"/>
    <w:link w:val="a9"/>
    <w:uiPriority w:val="10"/>
    <w:rsid w:val="00154D8B"/>
    <w:rPr>
      <w:rFonts w:asciiTheme="majorHAnsi" w:eastAsia="宋体" w:hAnsiTheme="majorHAnsi" w:cstheme="majorBidi"/>
      <w:b/>
      <w:bCs/>
      <w:sz w:val="32"/>
      <w:szCs w:val="32"/>
    </w:rPr>
  </w:style>
  <w:style w:type="paragraph" w:styleId="8">
    <w:name w:val="toc 8"/>
    <w:basedOn w:val="a"/>
    <w:next w:val="a"/>
    <w:rsid w:val="00154D8B"/>
    <w:pPr>
      <w:spacing w:line="360" w:lineRule="auto"/>
      <w:ind w:left="1960"/>
      <w:jc w:val="left"/>
    </w:pPr>
    <w:rPr>
      <w:rFonts w:ascii="Calibri" w:eastAsia="仿宋" w:hAnsi="Calibri"/>
      <w:sz w:val="18"/>
      <w:szCs w:val="18"/>
    </w:rPr>
  </w:style>
  <w:style w:type="paragraph" w:styleId="ac">
    <w:name w:val="footnote text"/>
    <w:basedOn w:val="a"/>
    <w:link w:val="Char6"/>
    <w:rsid w:val="00154D8B"/>
    <w:pPr>
      <w:snapToGrid w:val="0"/>
      <w:spacing w:line="360" w:lineRule="auto"/>
      <w:jc w:val="left"/>
    </w:pPr>
    <w:rPr>
      <w:rFonts w:ascii="Calibri" w:eastAsia="仿宋" w:hAnsi="Calibri" w:cstheme="minorBidi"/>
      <w:sz w:val="18"/>
      <w:szCs w:val="22"/>
    </w:rPr>
  </w:style>
  <w:style w:type="character" w:customStyle="1" w:styleId="Char15">
    <w:name w:val="脚注文本 Char1"/>
    <w:basedOn w:val="a0"/>
    <w:link w:val="ac"/>
    <w:uiPriority w:val="99"/>
    <w:semiHidden/>
    <w:rsid w:val="00154D8B"/>
    <w:rPr>
      <w:rFonts w:ascii="Times New Roman" w:eastAsia="宋体" w:hAnsi="Times New Roman" w:cs="Times New Roman"/>
      <w:sz w:val="18"/>
      <w:szCs w:val="18"/>
    </w:rPr>
  </w:style>
  <w:style w:type="paragraph" w:customStyle="1" w:styleId="CharCharCharCharCharCharCharCharCharChar">
    <w:name w:val="Char Char Char Char Char Char Char Char Char Char"/>
    <w:basedOn w:val="a"/>
    <w:rsid w:val="00154D8B"/>
    <w:pPr>
      <w:widowControl/>
      <w:spacing w:after="160" w:line="240" w:lineRule="exact"/>
      <w:jc w:val="left"/>
    </w:pPr>
  </w:style>
  <w:style w:type="paragraph" w:styleId="6">
    <w:name w:val="toc 6"/>
    <w:basedOn w:val="a"/>
    <w:next w:val="a"/>
    <w:rsid w:val="00154D8B"/>
    <w:pPr>
      <w:spacing w:line="360" w:lineRule="auto"/>
      <w:ind w:left="1400"/>
      <w:jc w:val="left"/>
    </w:pPr>
    <w:rPr>
      <w:rFonts w:ascii="Calibri" w:eastAsia="仿宋" w:hAnsi="Calibri"/>
      <w:sz w:val="18"/>
      <w:szCs w:val="18"/>
    </w:rPr>
  </w:style>
  <w:style w:type="paragraph" w:customStyle="1" w:styleId="NewNewNewNewNewNewNewNewNewNewNewNewNewNewNewNewNewNewNewNew">
    <w:name w:val="正文 New New New New New New New New New New New New New New New New New New New New"/>
    <w:rsid w:val="00154D8B"/>
    <w:pPr>
      <w:widowControl w:val="0"/>
      <w:jc w:val="both"/>
    </w:pPr>
    <w:rPr>
      <w:rFonts w:ascii="Times New Roman" w:eastAsia="宋体" w:hAnsi="Times New Roman" w:cs="Times New Roman"/>
      <w:szCs w:val="20"/>
    </w:rPr>
  </w:style>
  <w:style w:type="paragraph" w:styleId="20">
    <w:name w:val="Body Text Indent 2"/>
    <w:basedOn w:val="a"/>
    <w:link w:val="2Char0"/>
    <w:rsid w:val="00154D8B"/>
    <w:pPr>
      <w:ind w:firstLineChars="200" w:firstLine="624"/>
    </w:pPr>
    <w:rPr>
      <w:rFonts w:ascii="仿宋_GB2312" w:eastAsia="仿宋_GB2312" w:hAnsi="宋体" w:cstheme="minorBidi"/>
      <w:spacing w:val="-4"/>
      <w:sz w:val="32"/>
      <w:szCs w:val="32"/>
    </w:rPr>
  </w:style>
  <w:style w:type="character" w:customStyle="1" w:styleId="2Char1">
    <w:name w:val="正文文本缩进 2 Char1"/>
    <w:basedOn w:val="a0"/>
    <w:link w:val="20"/>
    <w:uiPriority w:val="99"/>
    <w:semiHidden/>
    <w:rsid w:val="00154D8B"/>
    <w:rPr>
      <w:rFonts w:ascii="Times New Roman" w:eastAsia="宋体" w:hAnsi="Times New Roman" w:cs="Times New Roman"/>
      <w:szCs w:val="24"/>
    </w:rPr>
  </w:style>
  <w:style w:type="paragraph" w:styleId="af2">
    <w:name w:val="Normal Indent"/>
    <w:basedOn w:val="a"/>
    <w:rsid w:val="00154D8B"/>
    <w:pPr>
      <w:ind w:firstLineChars="200" w:firstLine="420"/>
    </w:pPr>
  </w:style>
  <w:style w:type="paragraph" w:customStyle="1" w:styleId="CharCharCharCharCharCharChar0">
    <w:name w:val=" Char Char Char Char Char Char Char"/>
    <w:basedOn w:val="a"/>
    <w:rsid w:val="00154D8B"/>
    <w:rPr>
      <w:rFonts w:eastAsia="方正仿宋_GBK"/>
      <w:snapToGrid w:val="0"/>
      <w:kern w:val="0"/>
      <w:sz w:val="32"/>
      <w:szCs w:val="20"/>
    </w:rPr>
  </w:style>
  <w:style w:type="paragraph" w:customStyle="1" w:styleId="xl41">
    <w:name w:val="xl41"/>
    <w:basedOn w:val="a"/>
    <w:rsid w:val="00154D8B"/>
    <w:pPr>
      <w:widowControl/>
      <w:spacing w:before="100" w:beforeAutospacing="1" w:after="100" w:afterAutospacing="1"/>
      <w:jc w:val="center"/>
      <w:textAlignment w:val="center"/>
    </w:pPr>
    <w:rPr>
      <w:kern w:val="0"/>
      <w:sz w:val="24"/>
    </w:rPr>
  </w:style>
  <w:style w:type="paragraph" w:styleId="TOC">
    <w:name w:val="TOC Heading"/>
    <w:basedOn w:val="1"/>
    <w:next w:val="a"/>
    <w:qFormat/>
    <w:rsid w:val="00154D8B"/>
    <w:pPr>
      <w:widowControl/>
      <w:spacing w:before="480" w:line="276" w:lineRule="auto"/>
      <w:jc w:val="left"/>
      <w:outlineLvl w:val="9"/>
    </w:pPr>
    <w:rPr>
      <w:rFonts w:ascii="Cambria" w:eastAsia="宋体" w:hAnsi="Cambria"/>
      <w:color w:val="365F91"/>
      <w:kern w:val="0"/>
      <w:sz w:val="28"/>
    </w:rPr>
  </w:style>
  <w:style w:type="paragraph" w:styleId="af3">
    <w:name w:val="Normal (Web)"/>
    <w:basedOn w:val="a"/>
    <w:rsid w:val="00154D8B"/>
    <w:pPr>
      <w:widowControl/>
      <w:spacing w:before="100" w:beforeAutospacing="1" w:after="100" w:afterAutospacing="1"/>
      <w:jc w:val="left"/>
    </w:pPr>
    <w:rPr>
      <w:rFonts w:ascii="宋体" w:hAnsi="宋体" w:cs="宋体"/>
      <w:kern w:val="0"/>
      <w:sz w:val="24"/>
    </w:rPr>
  </w:style>
  <w:style w:type="paragraph" w:styleId="7">
    <w:name w:val="toc 7"/>
    <w:basedOn w:val="a"/>
    <w:next w:val="a"/>
    <w:rsid w:val="00154D8B"/>
    <w:pPr>
      <w:spacing w:line="360" w:lineRule="auto"/>
      <w:ind w:left="1680"/>
      <w:jc w:val="left"/>
    </w:pPr>
    <w:rPr>
      <w:rFonts w:ascii="Calibri" w:eastAsia="仿宋" w:hAnsi="Calibri"/>
      <w:sz w:val="18"/>
      <w:szCs w:val="18"/>
    </w:rPr>
  </w:style>
  <w:style w:type="paragraph" w:styleId="ab">
    <w:name w:val="annotation text"/>
    <w:basedOn w:val="a"/>
    <w:link w:val="Char5"/>
    <w:rsid w:val="00154D8B"/>
    <w:pPr>
      <w:jc w:val="left"/>
    </w:pPr>
    <w:rPr>
      <w:rFonts w:ascii="Calibri" w:hAnsi="Calibri" w:cstheme="minorBidi"/>
      <w:szCs w:val="21"/>
    </w:rPr>
  </w:style>
  <w:style w:type="character" w:customStyle="1" w:styleId="Char16">
    <w:name w:val="批注文字 Char1"/>
    <w:basedOn w:val="a0"/>
    <w:link w:val="ab"/>
    <w:uiPriority w:val="99"/>
    <w:semiHidden/>
    <w:rsid w:val="00154D8B"/>
    <w:rPr>
      <w:rFonts w:ascii="Times New Roman" w:eastAsia="宋体" w:hAnsi="Times New Roman" w:cs="Times New Roman"/>
      <w:szCs w:val="24"/>
    </w:rPr>
  </w:style>
  <w:style w:type="paragraph" w:styleId="50">
    <w:name w:val="toc 5"/>
    <w:basedOn w:val="a"/>
    <w:next w:val="a"/>
    <w:rsid w:val="00154D8B"/>
    <w:pPr>
      <w:spacing w:line="360" w:lineRule="auto"/>
      <w:ind w:left="1120"/>
      <w:jc w:val="left"/>
    </w:pPr>
    <w:rPr>
      <w:rFonts w:ascii="Calibri" w:eastAsia="仿宋" w:hAnsi="Calibri"/>
      <w:sz w:val="18"/>
      <w:szCs w:val="18"/>
    </w:rPr>
  </w:style>
  <w:style w:type="paragraph" w:styleId="10">
    <w:name w:val="toc 1"/>
    <w:basedOn w:val="a"/>
    <w:next w:val="a"/>
    <w:rsid w:val="00154D8B"/>
    <w:pPr>
      <w:widowControl/>
      <w:tabs>
        <w:tab w:val="right" w:leader="dot" w:pos="8296"/>
      </w:tabs>
      <w:spacing w:before="120" w:after="120" w:line="360" w:lineRule="auto"/>
      <w:ind w:left="420" w:hanging="420"/>
      <w:jc w:val="left"/>
    </w:pPr>
    <w:rPr>
      <w:rFonts w:ascii="仿宋" w:eastAsia="仿宋" w:hAnsi="仿宋" w:cs="宋体"/>
      <w:b/>
      <w:bCs/>
      <w:caps/>
      <w:kern w:val="0"/>
      <w:sz w:val="32"/>
      <w:szCs w:val="36"/>
      <w:lang w:val="en-US" w:eastAsia="zh-CN"/>
    </w:rPr>
  </w:style>
  <w:style w:type="paragraph" w:styleId="30">
    <w:name w:val="toc 3"/>
    <w:basedOn w:val="a"/>
    <w:next w:val="a"/>
    <w:rsid w:val="00154D8B"/>
    <w:pPr>
      <w:spacing w:line="360" w:lineRule="auto"/>
      <w:ind w:left="560"/>
      <w:jc w:val="left"/>
    </w:pPr>
    <w:rPr>
      <w:rFonts w:ascii="Calibri" w:eastAsia="仿宋" w:hAnsi="Calibri"/>
      <w:i/>
      <w:iCs/>
      <w:sz w:val="20"/>
      <w:szCs w:val="20"/>
    </w:rPr>
  </w:style>
  <w:style w:type="paragraph" w:customStyle="1" w:styleId="ListParagraph">
    <w:name w:val="List Paragraph"/>
    <w:basedOn w:val="a"/>
    <w:rsid w:val="00154D8B"/>
    <w:pPr>
      <w:spacing w:line="360" w:lineRule="auto"/>
      <w:ind w:firstLineChars="200" w:firstLine="420"/>
    </w:pPr>
    <w:rPr>
      <w:rFonts w:ascii="Calibri" w:eastAsia="仿宋" w:hAnsi="Calibri"/>
      <w:sz w:val="28"/>
      <w:szCs w:val="22"/>
    </w:rPr>
  </w:style>
  <w:style w:type="paragraph" w:styleId="a7">
    <w:name w:val="Balloon Text"/>
    <w:basedOn w:val="a"/>
    <w:link w:val="Char2"/>
    <w:rsid w:val="00154D8B"/>
    <w:rPr>
      <w:rFonts w:asciiTheme="minorHAnsi" w:hAnsiTheme="minorHAnsi" w:cstheme="minorBidi"/>
      <w:sz w:val="18"/>
      <w:szCs w:val="18"/>
    </w:rPr>
  </w:style>
  <w:style w:type="character" w:customStyle="1" w:styleId="Char17">
    <w:name w:val="批注框文本 Char1"/>
    <w:basedOn w:val="a0"/>
    <w:link w:val="a7"/>
    <w:uiPriority w:val="99"/>
    <w:semiHidden/>
    <w:rsid w:val="00154D8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4767</Words>
  <Characters>27172</Characters>
  <Application>Microsoft Office Word</Application>
  <DocSecurity>0</DocSecurity>
  <Lines>226</Lines>
  <Paragraphs>63</Paragraphs>
  <ScaleCrop>false</ScaleCrop>
  <Company>Lenovo</Company>
  <LinksUpToDate>false</LinksUpToDate>
  <CharactersWithSpaces>31876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2</cp:revision>
  <dcterms:created xsi:type="dcterms:W3CDTF">2017-04-25T07:20:00Z</dcterms:created>
  <dcterms:modified xsi:type="dcterms:W3CDTF">2017-04-25T07:21:00Z</dcterms:modified>
</cp:coreProperties>
</file>