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1282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6A622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陕西电网工商业及农业生产用电</w:t>
      </w:r>
    </w:p>
    <w:p w14:paraId="07666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分时电价时段对比表</w:t>
      </w:r>
    </w:p>
    <w:p w14:paraId="14353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0" w:firstLineChars="0"/>
        <w:textAlignment w:val="auto"/>
        <w:rPr>
          <w:rFonts w:hint="eastAsia" w:ascii="仿宋_GB2312" w:hAnsi="仿宋_GB2312" w:eastAsia="仿宋_GB2312" w:cs="仿宋_GB2312"/>
          <w:sz w:val="4"/>
          <w:szCs w:val="4"/>
          <w:lang w:val="en-US" w:eastAsia="zh-CN"/>
        </w:rPr>
      </w:pPr>
      <w:r>
        <w:rPr>
          <w:rFonts w:hint="eastAsia" w:ascii="仿宋_GB2312" w:hAnsi="仿宋_GB2312" w:eastAsia="仿宋_GB2312" w:cs="仿宋_GB2312"/>
          <w:sz w:val="4"/>
          <w:szCs w:val="4"/>
          <w:lang w:val="en-US" w:eastAsia="zh-CN"/>
        </w:rPr>
        <w:t xml:space="preserve"> </w:t>
      </w:r>
    </w:p>
    <w:tbl>
      <w:tblPr>
        <w:tblStyle w:val="6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3112"/>
        <w:gridCol w:w="3114"/>
      </w:tblGrid>
      <w:tr w14:paraId="0525C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FC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时段</w:t>
            </w: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7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2025年8月1日前</w:t>
            </w:r>
          </w:p>
        </w:tc>
        <w:tc>
          <w:tcPr>
            <w:tcW w:w="1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F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2025年8月1日起</w:t>
            </w:r>
          </w:p>
        </w:tc>
      </w:tr>
      <w:tr w14:paraId="1687C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7EA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0:00-1:00</w:t>
            </w:r>
          </w:p>
        </w:tc>
        <w:tc>
          <w:tcPr>
            <w:tcW w:w="18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/>
            <w:noWrap/>
            <w:vAlign w:val="center"/>
          </w:tcPr>
          <w:p w14:paraId="3821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低谷</w:t>
            </w:r>
          </w:p>
        </w:tc>
        <w:tc>
          <w:tcPr>
            <w:tcW w:w="18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/>
            <w:noWrap/>
            <w:vAlign w:val="center"/>
          </w:tcPr>
          <w:p w14:paraId="153E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低谷</w:t>
            </w:r>
          </w:p>
        </w:tc>
      </w:tr>
      <w:tr w14:paraId="7A8E9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4D8E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/>
            <w:noWrap/>
            <w:vAlign w:val="center"/>
          </w:tcPr>
          <w:p w14:paraId="45CD86C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/>
            <w:noWrap/>
            <w:vAlign w:val="center"/>
          </w:tcPr>
          <w:p w14:paraId="691F42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44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36E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1:00-2:00</w:t>
            </w:r>
          </w:p>
        </w:tc>
        <w:tc>
          <w:tcPr>
            <w:tcW w:w="18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/>
            <w:noWrap/>
            <w:vAlign w:val="center"/>
          </w:tcPr>
          <w:p w14:paraId="52D91FC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/>
            <w:noWrap/>
            <w:vAlign w:val="center"/>
          </w:tcPr>
          <w:p w14:paraId="758B3B0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748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67B0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/>
            <w:noWrap/>
            <w:vAlign w:val="center"/>
          </w:tcPr>
          <w:p w14:paraId="7372093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/>
            <w:noWrap/>
            <w:vAlign w:val="center"/>
          </w:tcPr>
          <w:p w14:paraId="7885A4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6CB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A4E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2:00-3:00</w:t>
            </w:r>
          </w:p>
        </w:tc>
        <w:tc>
          <w:tcPr>
            <w:tcW w:w="18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/>
            <w:noWrap/>
            <w:vAlign w:val="center"/>
          </w:tcPr>
          <w:p w14:paraId="7A6452D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/>
            <w:noWrap/>
            <w:vAlign w:val="center"/>
          </w:tcPr>
          <w:p w14:paraId="6030BC0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D8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12CEA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/>
            <w:noWrap/>
            <w:vAlign w:val="center"/>
          </w:tcPr>
          <w:p w14:paraId="4F26F08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/>
            <w:noWrap/>
            <w:vAlign w:val="center"/>
          </w:tcPr>
          <w:p w14:paraId="4112CF7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176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247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3:00-4:00</w:t>
            </w:r>
          </w:p>
        </w:tc>
        <w:tc>
          <w:tcPr>
            <w:tcW w:w="18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/>
            <w:noWrap/>
            <w:vAlign w:val="center"/>
          </w:tcPr>
          <w:p w14:paraId="5F1C9A8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/>
            <w:noWrap/>
            <w:vAlign w:val="center"/>
          </w:tcPr>
          <w:p w14:paraId="20ABB1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D19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04E75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/>
            <w:noWrap/>
            <w:vAlign w:val="center"/>
          </w:tcPr>
          <w:p w14:paraId="6E62E08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/>
            <w:noWrap/>
            <w:vAlign w:val="center"/>
          </w:tcPr>
          <w:p w14:paraId="5DEF139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6D6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9B7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4:00-5:00</w:t>
            </w:r>
          </w:p>
        </w:tc>
        <w:tc>
          <w:tcPr>
            <w:tcW w:w="18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/>
            <w:noWrap/>
            <w:vAlign w:val="center"/>
          </w:tcPr>
          <w:p w14:paraId="401AB6C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/>
            <w:noWrap/>
            <w:vAlign w:val="center"/>
          </w:tcPr>
          <w:p w14:paraId="1BDB9A3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F2A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A985A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/>
            <w:noWrap/>
            <w:vAlign w:val="center"/>
          </w:tcPr>
          <w:p w14:paraId="32BEF4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/>
            <w:noWrap/>
            <w:vAlign w:val="center"/>
          </w:tcPr>
          <w:p w14:paraId="77A1F3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0F9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50C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5:00-6:00</w:t>
            </w:r>
          </w:p>
        </w:tc>
        <w:tc>
          <w:tcPr>
            <w:tcW w:w="18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/>
            <w:noWrap/>
            <w:vAlign w:val="center"/>
          </w:tcPr>
          <w:p w14:paraId="54862FD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/>
            <w:noWrap/>
            <w:vAlign w:val="center"/>
          </w:tcPr>
          <w:p w14:paraId="31C68F2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F1C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C13BB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/>
            <w:noWrap/>
            <w:vAlign w:val="center"/>
          </w:tcPr>
          <w:p w14:paraId="631972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/>
            <w:noWrap/>
            <w:vAlign w:val="center"/>
          </w:tcPr>
          <w:p w14:paraId="662D934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E23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767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6:00-7:00</w:t>
            </w:r>
          </w:p>
        </w:tc>
        <w:tc>
          <w:tcPr>
            <w:tcW w:w="18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/>
            <w:noWrap/>
            <w:vAlign w:val="center"/>
          </w:tcPr>
          <w:p w14:paraId="0E7CFC9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E6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平段</w:t>
            </w:r>
          </w:p>
        </w:tc>
      </w:tr>
      <w:tr w14:paraId="5299F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B09C3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/>
            <w:noWrap/>
            <w:vAlign w:val="center"/>
          </w:tcPr>
          <w:p w14:paraId="6A3EFE3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B9657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1BD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647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7:00-8:00</w:t>
            </w:r>
          </w:p>
        </w:tc>
        <w:tc>
          <w:tcPr>
            <w:tcW w:w="18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6F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平段</w:t>
            </w:r>
          </w:p>
        </w:tc>
        <w:tc>
          <w:tcPr>
            <w:tcW w:w="18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77AAE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1F6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03A2D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761BC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CFDC1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0EA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C5E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8:00-9:00</w:t>
            </w:r>
          </w:p>
        </w:tc>
        <w:tc>
          <w:tcPr>
            <w:tcW w:w="18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/>
            <w:noWrap/>
            <w:vAlign w:val="center"/>
          </w:tcPr>
          <w:p w14:paraId="6655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高峰</w:t>
            </w:r>
          </w:p>
        </w:tc>
        <w:tc>
          <w:tcPr>
            <w:tcW w:w="18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FA843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C4D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2A499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/>
            <w:noWrap/>
            <w:vAlign w:val="center"/>
          </w:tcPr>
          <w:p w14:paraId="7F9581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2F877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6F5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ACE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9:00-10:00</w:t>
            </w:r>
          </w:p>
        </w:tc>
        <w:tc>
          <w:tcPr>
            <w:tcW w:w="18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/>
            <w:noWrap/>
            <w:vAlign w:val="center"/>
          </w:tcPr>
          <w:p w14:paraId="42807CC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EAFF1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86E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0791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/>
            <w:noWrap/>
            <w:vAlign w:val="center"/>
          </w:tcPr>
          <w:p w14:paraId="4A857FA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A2B7C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0B6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9A4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10:00-11:00</w:t>
            </w:r>
          </w:p>
        </w:tc>
        <w:tc>
          <w:tcPr>
            <w:tcW w:w="18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/>
            <w:noWrap/>
            <w:vAlign w:val="center"/>
          </w:tcPr>
          <w:p w14:paraId="532E2B6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8E77F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C35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AAC99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/>
            <w:noWrap/>
            <w:vAlign w:val="center"/>
          </w:tcPr>
          <w:p w14:paraId="2751EEC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F935A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5BF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7C9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11:00-12:00</w:t>
            </w:r>
          </w:p>
        </w:tc>
        <w:tc>
          <w:tcPr>
            <w:tcW w:w="18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/>
            <w:noWrap/>
            <w:vAlign w:val="center"/>
          </w:tcPr>
          <w:p w14:paraId="5CE8EF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/>
            <w:noWrap/>
            <w:vAlign w:val="center"/>
          </w:tcPr>
          <w:p w14:paraId="08BB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低谷</w:t>
            </w:r>
          </w:p>
        </w:tc>
      </w:tr>
      <w:tr w14:paraId="4F237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A00B9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1F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平段</w:t>
            </w:r>
          </w:p>
        </w:tc>
        <w:tc>
          <w:tcPr>
            <w:tcW w:w="18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/>
            <w:noWrap/>
            <w:vAlign w:val="center"/>
          </w:tcPr>
          <w:p w14:paraId="2EADBC9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017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CBF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12:00-13:00</w:t>
            </w:r>
          </w:p>
        </w:tc>
        <w:tc>
          <w:tcPr>
            <w:tcW w:w="18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5074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/>
            <w:noWrap/>
            <w:vAlign w:val="center"/>
          </w:tcPr>
          <w:p w14:paraId="2B870F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DDD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C6406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3FCE6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/>
            <w:noWrap/>
            <w:vAlign w:val="center"/>
          </w:tcPr>
          <w:p w14:paraId="376D39C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22F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C27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13:00-14:00</w:t>
            </w:r>
          </w:p>
        </w:tc>
        <w:tc>
          <w:tcPr>
            <w:tcW w:w="18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CCEE8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/>
            <w:noWrap/>
            <w:vAlign w:val="center"/>
          </w:tcPr>
          <w:p w14:paraId="2635480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FC5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24121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C7DD0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/>
            <w:noWrap/>
            <w:vAlign w:val="center"/>
          </w:tcPr>
          <w:p w14:paraId="7B0172C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5BD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475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14:00-15:00</w:t>
            </w:r>
          </w:p>
        </w:tc>
        <w:tc>
          <w:tcPr>
            <w:tcW w:w="18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002F4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E1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平段</w:t>
            </w:r>
          </w:p>
        </w:tc>
      </w:tr>
      <w:tr w14:paraId="47C04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AD6C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7EAB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BD5A0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97C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093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15:00-16:00</w:t>
            </w:r>
          </w:p>
        </w:tc>
        <w:tc>
          <w:tcPr>
            <w:tcW w:w="18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16738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52E9B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915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14320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5808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CD728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BF4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5BD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16:00-17:00</w:t>
            </w:r>
          </w:p>
        </w:tc>
        <w:tc>
          <w:tcPr>
            <w:tcW w:w="18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638E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/>
            <w:noWrap/>
            <w:vAlign w:val="center"/>
          </w:tcPr>
          <w:p w14:paraId="6B2C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高峰（含夏、冬季尖峰）</w:t>
            </w:r>
          </w:p>
        </w:tc>
      </w:tr>
      <w:tr w14:paraId="45B6F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61AF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65E05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/>
            <w:noWrap/>
            <w:vAlign w:val="center"/>
          </w:tcPr>
          <w:p w14:paraId="733ADA4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7D6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8FB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17:00-18:00</w:t>
            </w:r>
          </w:p>
        </w:tc>
        <w:tc>
          <w:tcPr>
            <w:tcW w:w="18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AC1DA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/>
            <w:noWrap/>
            <w:vAlign w:val="center"/>
          </w:tcPr>
          <w:p w14:paraId="7CC5269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EFD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501B5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A8443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/>
            <w:noWrap/>
            <w:vAlign w:val="center"/>
          </w:tcPr>
          <w:p w14:paraId="2AB1B5C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F74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310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18:00-19:00</w:t>
            </w:r>
          </w:p>
        </w:tc>
        <w:tc>
          <w:tcPr>
            <w:tcW w:w="18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6F19E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/>
            <w:noWrap/>
            <w:vAlign w:val="center"/>
          </w:tcPr>
          <w:p w14:paraId="7BA4B13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804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9B41E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/>
            <w:noWrap/>
            <w:vAlign w:val="center"/>
          </w:tcPr>
          <w:p w14:paraId="2484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高峰（含夏、冬季尖峰）</w:t>
            </w:r>
          </w:p>
        </w:tc>
        <w:tc>
          <w:tcPr>
            <w:tcW w:w="18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/>
            <w:noWrap/>
            <w:vAlign w:val="center"/>
          </w:tcPr>
          <w:p w14:paraId="4FF34BC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BC0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855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19:00-20:00</w:t>
            </w:r>
          </w:p>
        </w:tc>
        <w:tc>
          <w:tcPr>
            <w:tcW w:w="18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/>
            <w:noWrap/>
            <w:vAlign w:val="center"/>
          </w:tcPr>
          <w:p w14:paraId="562583D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/>
            <w:noWrap/>
            <w:vAlign w:val="center"/>
          </w:tcPr>
          <w:p w14:paraId="1E3E570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F21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0DBCE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/>
            <w:noWrap/>
            <w:vAlign w:val="center"/>
          </w:tcPr>
          <w:p w14:paraId="6166B4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/>
            <w:noWrap/>
            <w:vAlign w:val="center"/>
          </w:tcPr>
          <w:p w14:paraId="016B3B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55F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CC2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20:00-21:00</w:t>
            </w:r>
          </w:p>
        </w:tc>
        <w:tc>
          <w:tcPr>
            <w:tcW w:w="18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/>
            <w:noWrap/>
            <w:vAlign w:val="center"/>
          </w:tcPr>
          <w:p w14:paraId="5B58C63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/>
            <w:noWrap/>
            <w:vAlign w:val="center"/>
          </w:tcPr>
          <w:p w14:paraId="640B8B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506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8702E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/>
            <w:noWrap/>
            <w:vAlign w:val="center"/>
          </w:tcPr>
          <w:p w14:paraId="5D52858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/>
            <w:noWrap/>
            <w:vAlign w:val="center"/>
          </w:tcPr>
          <w:p w14:paraId="4EADEDF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046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62C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21:00-22:00</w:t>
            </w:r>
          </w:p>
        </w:tc>
        <w:tc>
          <w:tcPr>
            <w:tcW w:w="18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/>
            <w:noWrap/>
            <w:vAlign w:val="center"/>
          </w:tcPr>
          <w:p w14:paraId="06AF326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/>
            <w:noWrap/>
            <w:vAlign w:val="center"/>
          </w:tcPr>
          <w:p w14:paraId="546048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E6F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81E8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/>
            <w:noWrap/>
            <w:vAlign w:val="center"/>
          </w:tcPr>
          <w:p w14:paraId="78C3424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/>
            <w:noWrap/>
            <w:vAlign w:val="center"/>
          </w:tcPr>
          <w:p w14:paraId="7160C33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95F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405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22:00-23:00</w:t>
            </w:r>
          </w:p>
        </w:tc>
        <w:tc>
          <w:tcPr>
            <w:tcW w:w="18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/>
            <w:noWrap/>
            <w:vAlign w:val="center"/>
          </w:tcPr>
          <w:p w14:paraId="43D33F8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/>
            <w:noWrap/>
            <w:vAlign w:val="center"/>
          </w:tcPr>
          <w:p w14:paraId="4802024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5E5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4F1B4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/>
            <w:noWrap/>
            <w:vAlign w:val="center"/>
          </w:tcPr>
          <w:p w14:paraId="4288520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/>
            <w:noWrap/>
            <w:vAlign w:val="center"/>
          </w:tcPr>
          <w:p w14:paraId="3328DFC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711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847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23:00-24:00</w:t>
            </w:r>
          </w:p>
        </w:tc>
        <w:tc>
          <w:tcPr>
            <w:tcW w:w="18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/>
            <w:noWrap/>
            <w:vAlign w:val="center"/>
          </w:tcPr>
          <w:p w14:paraId="14BB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低谷</w:t>
            </w:r>
          </w:p>
        </w:tc>
        <w:tc>
          <w:tcPr>
            <w:tcW w:w="18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E8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平段</w:t>
            </w:r>
          </w:p>
        </w:tc>
      </w:tr>
      <w:tr w14:paraId="509B1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C3434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6E3BC"/>
            <w:noWrap/>
            <w:vAlign w:val="center"/>
          </w:tcPr>
          <w:p w14:paraId="0D4BE82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6B5AD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D82A6D2"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注：农业生产用电不执行尖峰电价。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Segoe Print"/>
    <w:panose1 w:val="020B0604020202020204"/>
    <w:charset w:val="00"/>
    <w:family w:val="swiss"/>
    <w:pitch w:val="default"/>
    <w:sig w:usb0="00000000" w:usb1="00000000" w:usb2="00000000" w:usb3="00000000" w:csb0="6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A896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F1A868">
                          <w:pPr>
                            <w:pStyle w:val="4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F1A868">
                    <w:pPr>
                      <w:pStyle w:val="4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2038"/>
    <w:rsid w:val="0FDF2CA5"/>
    <w:rsid w:val="1B958C3A"/>
    <w:rsid w:val="1F9F7DB3"/>
    <w:rsid w:val="2FBE90CA"/>
    <w:rsid w:val="3CEA4E1B"/>
    <w:rsid w:val="3FDBEFE3"/>
    <w:rsid w:val="3FF386F6"/>
    <w:rsid w:val="46D6CBFD"/>
    <w:rsid w:val="4D73EBE3"/>
    <w:rsid w:val="57C752F7"/>
    <w:rsid w:val="5BE7D6D5"/>
    <w:rsid w:val="5DFF1A4C"/>
    <w:rsid w:val="5FAB9C18"/>
    <w:rsid w:val="6B176AE5"/>
    <w:rsid w:val="6ECD809A"/>
    <w:rsid w:val="76FC72F4"/>
    <w:rsid w:val="7DF7C2D3"/>
    <w:rsid w:val="7ECB2E95"/>
    <w:rsid w:val="7FF9A59B"/>
    <w:rsid w:val="7FFE445B"/>
    <w:rsid w:val="8FFEF479"/>
    <w:rsid w:val="9D6D16CD"/>
    <w:rsid w:val="B7F3171D"/>
    <w:rsid w:val="B9FFA8E1"/>
    <w:rsid w:val="C9EF1DCB"/>
    <w:rsid w:val="D4F15B04"/>
    <w:rsid w:val="D7CF9D38"/>
    <w:rsid w:val="D7D00F33"/>
    <w:rsid w:val="DDBD02FB"/>
    <w:rsid w:val="EAF1AFAC"/>
    <w:rsid w:val="EF4EB94A"/>
    <w:rsid w:val="F346DBF0"/>
    <w:rsid w:val="F8FF928F"/>
    <w:rsid w:val="F9F95635"/>
    <w:rsid w:val="FF371203"/>
    <w:rsid w:val="FF7ABCF6"/>
    <w:rsid w:val="FFBF97F7"/>
    <w:rsid w:val="FFF5A469"/>
    <w:rsid w:val="FFF7E9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"/>
    <w:basedOn w:val="3"/>
    <w:qFormat/>
    <w:uiPriority w:val="0"/>
  </w:style>
  <w:style w:type="character" w:customStyle="1" w:styleId="8">
    <w:name w:val="默认段落字体1"/>
    <w:qFormat/>
    <w:uiPriority w:val="0"/>
  </w:style>
  <w:style w:type="paragraph" w:customStyle="1" w:styleId="9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0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2291</Words>
  <Characters>2612</Characters>
  <TotalTime>41</TotalTime>
  <ScaleCrop>false</ScaleCrop>
  <LinksUpToDate>false</LinksUpToDate>
  <CharactersWithSpaces>2616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2018-11-30T17:47:00Z</dcterms:created>
  <dc:creator>guest</dc:creator>
  <cp:lastModifiedBy>WPS_1601169991</cp:lastModifiedBy>
  <cp:lastPrinted>2025-07-25T03:57:00Z</cp:lastPrinted>
  <dcterms:modified xsi:type="dcterms:W3CDTF">2025-07-23T09:44:17Z</dcterms:modified>
  <dc:title>《关于调整陕西电网分时电价政策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AAFDE12345AC4A5CA29DA7F676D7FA55_13</vt:lpwstr>
  </property>
  <property fmtid="{D5CDD505-2E9C-101B-9397-08002B2CF9AE}" pid="4" name="KSOTemplateDocerSaveRecord">
    <vt:lpwstr>eyJoZGlkIjoiNzYyYzc1MjMwMThmMTU3MDk0ZTMxYmMzNTkyN2VkNjYiLCJ1c2VySWQiOiIxMTI0NDMzMjE5In0=</vt:lpwstr>
  </property>
</Properties>
</file>